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E67A2" w14:textId="0B8DD407" w:rsidR="00662D56" w:rsidRPr="00A81AD9" w:rsidRDefault="00662D56" w:rsidP="00662D56">
      <w:pPr>
        <w:spacing w:line="600" w:lineRule="auto"/>
        <w:ind w:leftChars="400" w:left="960"/>
        <w:jc w:val="center"/>
        <w:rPr>
          <w:rFonts w:ascii="微软雅黑" w:eastAsia="微软雅黑" w:hAnsi="微软雅黑"/>
          <w:color w:val="000000" w:themeColor="text1"/>
          <w:sz w:val="96"/>
          <w:szCs w:val="96"/>
        </w:rPr>
      </w:pPr>
    </w:p>
    <w:p w14:paraId="01AEB4C7" w14:textId="5B0BBA80" w:rsidR="00662D56" w:rsidRPr="00A81AD9" w:rsidRDefault="00395141" w:rsidP="00662D56">
      <w:pPr>
        <w:spacing w:line="600" w:lineRule="auto"/>
        <w:ind w:leftChars="400" w:left="960"/>
        <w:jc w:val="center"/>
        <w:rPr>
          <w:rFonts w:ascii="微软雅黑" w:eastAsia="微软雅黑" w:hAnsi="微软雅黑"/>
          <w:color w:val="000000" w:themeColor="text1"/>
          <w:sz w:val="96"/>
          <w:szCs w:val="96"/>
        </w:rPr>
      </w:pPr>
      <w:r w:rsidRPr="00A81AD9">
        <w:rPr>
          <w:rFonts w:hint="eastAsia"/>
          <w:noProof/>
          <w:color w:val="000000" w:themeColor="text1"/>
        </w:rPr>
        <w:drawing>
          <wp:anchor distT="0" distB="0" distL="114300" distR="114300" simplePos="0" relativeHeight="251657216" behindDoc="0" locked="0" layoutInCell="1" allowOverlap="1" wp14:anchorId="2FFE2B8E" wp14:editId="6BFEB5E9">
            <wp:simplePos x="0" y="0"/>
            <wp:positionH relativeFrom="column">
              <wp:posOffset>1676400</wp:posOffset>
            </wp:positionH>
            <wp:positionV relativeFrom="paragraph">
              <wp:posOffset>537210</wp:posOffset>
            </wp:positionV>
            <wp:extent cx="1797050" cy="1752600"/>
            <wp:effectExtent l="0" t="0" r="6350" b="0"/>
            <wp:wrapTight wrapText="bothSides">
              <wp:wrapPolygon edited="0">
                <wp:start x="9770" y="0"/>
                <wp:lineTo x="7327" y="313"/>
                <wp:lineTo x="1221" y="3757"/>
                <wp:lineTo x="0" y="9078"/>
                <wp:lineTo x="0" y="11896"/>
                <wp:lineTo x="305" y="15339"/>
                <wp:lineTo x="4580" y="20035"/>
                <wp:lineTo x="8243" y="21287"/>
                <wp:lineTo x="8548" y="21287"/>
                <wp:lineTo x="12823" y="21287"/>
                <wp:lineTo x="13128" y="21287"/>
                <wp:lineTo x="16792" y="20035"/>
                <wp:lineTo x="21066" y="15339"/>
                <wp:lineTo x="21371" y="12522"/>
                <wp:lineTo x="21371" y="8452"/>
                <wp:lineTo x="20150" y="5009"/>
                <wp:lineTo x="20455" y="3757"/>
                <wp:lineTo x="14349" y="313"/>
                <wp:lineTo x="11601" y="0"/>
                <wp:lineTo x="9770" y="0"/>
              </wp:wrapPolygon>
            </wp:wrapTight>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联.png"/>
                    <pic:cNvPicPr/>
                  </pic:nvPicPr>
                  <pic:blipFill>
                    <a:blip r:embed="rId8">
                      <a:extLst>
                        <a:ext uri="{28A0092B-C50C-407E-A947-70E740481C1C}">
                          <a14:useLocalDpi xmlns:a14="http://schemas.microsoft.com/office/drawing/2010/main" val="0"/>
                        </a:ext>
                      </a:extLst>
                    </a:blip>
                    <a:stretch>
                      <a:fillRect/>
                    </a:stretch>
                  </pic:blipFill>
                  <pic:spPr>
                    <a:xfrm>
                      <a:off x="0" y="0"/>
                      <a:ext cx="1797050" cy="1752600"/>
                    </a:xfrm>
                    <a:prstGeom prst="rect">
                      <a:avLst/>
                    </a:prstGeom>
                    <a:extLst>
                      <a:ext uri="{FAA26D3D-D897-4be2-8F04-BA451C77F1D7}">
                        <ma14:placeholderFlag xmlns:cx="http://schemas.microsoft.com/office/drawing/2014/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AF679BD" w14:textId="77777777" w:rsidR="00395141" w:rsidRDefault="00395141" w:rsidP="00395141">
      <w:pPr>
        <w:spacing w:line="600" w:lineRule="auto"/>
        <w:rPr>
          <w:rFonts w:ascii="微软雅黑" w:eastAsia="微软雅黑" w:hAnsi="微软雅黑"/>
          <w:color w:val="000000" w:themeColor="text1"/>
          <w:sz w:val="72"/>
          <w:szCs w:val="72"/>
        </w:rPr>
      </w:pPr>
    </w:p>
    <w:p w14:paraId="7CA91608" w14:textId="77777777" w:rsidR="00395141" w:rsidRDefault="00395141" w:rsidP="00395141">
      <w:pPr>
        <w:spacing w:line="600" w:lineRule="auto"/>
        <w:rPr>
          <w:rFonts w:ascii="微软雅黑" w:eastAsia="微软雅黑" w:hAnsi="微软雅黑"/>
          <w:color w:val="000000" w:themeColor="text1"/>
          <w:sz w:val="72"/>
          <w:szCs w:val="72"/>
        </w:rPr>
      </w:pPr>
    </w:p>
    <w:p w14:paraId="63589181" w14:textId="182194C5" w:rsidR="00662D56" w:rsidRPr="00E66FA0" w:rsidRDefault="00357207" w:rsidP="00FE5D11">
      <w:pPr>
        <w:spacing w:line="600" w:lineRule="auto"/>
        <w:jc w:val="center"/>
        <w:rPr>
          <w:rFonts w:ascii="微软雅黑" w:eastAsia="微软雅黑" w:hAnsi="微软雅黑"/>
          <w:color w:val="000000" w:themeColor="text1"/>
          <w:sz w:val="52"/>
          <w:szCs w:val="72"/>
        </w:rPr>
      </w:pPr>
      <w:r w:rsidRPr="00E66FA0">
        <w:rPr>
          <w:rFonts w:ascii="微软雅黑" w:eastAsia="微软雅黑" w:hAnsi="微软雅黑" w:hint="eastAsia"/>
          <w:color w:val="000000" w:themeColor="text1"/>
          <w:sz w:val="52"/>
          <w:szCs w:val="72"/>
        </w:rPr>
        <w:t>《</w:t>
      </w:r>
      <w:r w:rsidR="00FE5D11" w:rsidRPr="00E66FA0">
        <w:rPr>
          <w:rFonts w:ascii="微软雅黑" w:eastAsia="微软雅黑" w:hAnsi="微软雅黑" w:hint="eastAsia"/>
          <w:color w:val="000000" w:themeColor="text1"/>
          <w:sz w:val="52"/>
          <w:szCs w:val="72"/>
        </w:rPr>
        <w:t>数字营销传播</w:t>
      </w:r>
      <w:r w:rsidRPr="00E66FA0">
        <w:rPr>
          <w:rFonts w:ascii="微软雅黑" w:eastAsia="微软雅黑" w:hAnsi="微软雅黑" w:hint="eastAsia"/>
          <w:color w:val="000000" w:themeColor="text1"/>
          <w:sz w:val="52"/>
          <w:szCs w:val="72"/>
        </w:rPr>
        <w:t>》</w:t>
      </w:r>
      <w:r w:rsidR="00FE5D11" w:rsidRPr="00E66FA0">
        <w:rPr>
          <w:rFonts w:ascii="微软雅黑" w:eastAsia="微软雅黑" w:hAnsi="微软雅黑" w:hint="eastAsia"/>
          <w:color w:val="000000" w:themeColor="text1"/>
          <w:sz w:val="52"/>
          <w:szCs w:val="72"/>
        </w:rPr>
        <w:t>教学改革</w:t>
      </w:r>
      <w:r w:rsidR="000E131B" w:rsidRPr="00E66FA0">
        <w:rPr>
          <w:rFonts w:ascii="微软雅黑" w:eastAsia="微软雅黑" w:hAnsi="微软雅黑" w:hint="eastAsia"/>
          <w:color w:val="000000" w:themeColor="text1"/>
          <w:sz w:val="52"/>
          <w:szCs w:val="72"/>
        </w:rPr>
        <w:t>新闻稿</w:t>
      </w:r>
      <w:r w:rsidR="00C63456" w:rsidRPr="00E66FA0">
        <w:rPr>
          <w:rFonts w:ascii="微软雅黑" w:eastAsia="微软雅黑" w:hAnsi="微软雅黑" w:hint="eastAsia"/>
          <w:color w:val="000000" w:themeColor="text1"/>
          <w:sz w:val="52"/>
          <w:szCs w:val="72"/>
        </w:rPr>
        <w:t>集</w:t>
      </w:r>
      <w:r w:rsidR="00E86676" w:rsidRPr="00E66FA0">
        <w:rPr>
          <w:rFonts w:ascii="微软雅黑" w:eastAsia="微软雅黑" w:hAnsi="微软雅黑" w:hint="eastAsia"/>
          <w:color w:val="000000" w:themeColor="text1"/>
          <w:sz w:val="52"/>
          <w:szCs w:val="72"/>
        </w:rPr>
        <w:t>（2014-2016）</w:t>
      </w:r>
    </w:p>
    <w:p w14:paraId="47A788F3" w14:textId="5B608EAD" w:rsidR="00FE5D11" w:rsidRPr="00E66FA0" w:rsidRDefault="00FE5D11" w:rsidP="00FE5D11">
      <w:pPr>
        <w:spacing w:line="600" w:lineRule="auto"/>
        <w:jc w:val="center"/>
        <w:rPr>
          <w:rFonts w:ascii="微软雅黑" w:eastAsia="微软雅黑" w:hAnsi="微软雅黑" w:hint="eastAsia"/>
          <w:color w:val="000000" w:themeColor="text1"/>
          <w:sz w:val="36"/>
          <w:szCs w:val="72"/>
        </w:rPr>
      </w:pPr>
      <w:r w:rsidRPr="00E66FA0">
        <w:rPr>
          <w:rFonts w:ascii="微软雅黑" w:eastAsia="微软雅黑" w:hAnsi="微软雅黑" w:hint="eastAsia"/>
          <w:color w:val="000000" w:themeColor="text1"/>
          <w:sz w:val="36"/>
          <w:szCs w:val="72"/>
        </w:rPr>
        <w:t>（上外</w:t>
      </w:r>
      <w:r w:rsidRPr="00E66FA0">
        <w:rPr>
          <w:rFonts w:ascii="微软雅黑" w:eastAsia="微软雅黑" w:hAnsi="微软雅黑" w:hint="eastAsia"/>
          <w:color w:val="000000" w:themeColor="text1"/>
          <w:sz w:val="36"/>
          <w:szCs w:val="72"/>
        </w:rPr>
        <w:t>卓越新闻传播人才培养</w:t>
      </w:r>
      <w:r w:rsidR="00357207" w:rsidRPr="00E66FA0">
        <w:rPr>
          <w:rFonts w:ascii="微软雅黑" w:eastAsia="微软雅黑" w:hAnsi="微软雅黑" w:hint="eastAsia"/>
          <w:color w:val="000000" w:themeColor="text1"/>
          <w:sz w:val="36"/>
          <w:szCs w:val="72"/>
        </w:rPr>
        <w:t>项目</w:t>
      </w:r>
      <w:r w:rsidRPr="00E66FA0">
        <w:rPr>
          <w:rFonts w:ascii="微软雅黑" w:eastAsia="微软雅黑" w:hAnsi="微软雅黑"/>
          <w:color w:val="000000" w:themeColor="text1"/>
          <w:sz w:val="36"/>
          <w:szCs w:val="72"/>
        </w:rPr>
        <w:t>）</w:t>
      </w:r>
    </w:p>
    <w:p w14:paraId="0BC8124E" w14:textId="3B2B0CFB" w:rsidR="000E131B" w:rsidRDefault="000E131B" w:rsidP="00662D56">
      <w:pPr>
        <w:spacing w:line="600" w:lineRule="auto"/>
        <w:ind w:leftChars="400" w:left="960"/>
        <w:jc w:val="center"/>
        <w:rPr>
          <w:rFonts w:ascii="微软雅黑" w:eastAsia="微软雅黑" w:hAnsi="微软雅黑"/>
          <w:color w:val="000000" w:themeColor="text1"/>
          <w:sz w:val="96"/>
          <w:szCs w:val="96"/>
        </w:rPr>
      </w:pPr>
    </w:p>
    <w:p w14:paraId="56D3FD9F" w14:textId="35FE3C09" w:rsidR="009F1038" w:rsidRDefault="009F1038" w:rsidP="009F1038">
      <w:pPr>
        <w:spacing w:line="600" w:lineRule="auto"/>
        <w:jc w:val="center"/>
        <w:rPr>
          <w:rFonts w:ascii="微软雅黑" w:eastAsia="微软雅黑" w:hAnsi="微软雅黑"/>
          <w:color w:val="000000" w:themeColor="text1"/>
          <w:sz w:val="36"/>
          <w:szCs w:val="96"/>
        </w:rPr>
      </w:pPr>
      <w:r w:rsidRPr="009F1038">
        <w:rPr>
          <w:rFonts w:ascii="微软雅黑" w:eastAsia="微软雅黑" w:hAnsi="微软雅黑" w:hint="eastAsia"/>
          <w:color w:val="000000" w:themeColor="text1"/>
          <w:sz w:val="36"/>
          <w:szCs w:val="96"/>
        </w:rPr>
        <w:t>上海外国语大学新闻传播学院</w:t>
      </w:r>
    </w:p>
    <w:p w14:paraId="75520074" w14:textId="2DEA61A3" w:rsidR="009F1038" w:rsidRPr="009F1038" w:rsidRDefault="009F1038" w:rsidP="009F1038">
      <w:pPr>
        <w:spacing w:line="600" w:lineRule="auto"/>
        <w:jc w:val="center"/>
        <w:rPr>
          <w:rFonts w:ascii="微软雅黑" w:eastAsia="微软雅黑" w:hAnsi="微软雅黑" w:hint="eastAsia"/>
          <w:color w:val="000000" w:themeColor="text1"/>
          <w:sz w:val="36"/>
          <w:szCs w:val="96"/>
        </w:rPr>
      </w:pPr>
      <w:r>
        <w:rPr>
          <w:rFonts w:ascii="微软雅黑" w:eastAsia="微软雅黑" w:hAnsi="微软雅黑"/>
          <w:color w:val="000000" w:themeColor="text1"/>
          <w:sz w:val="36"/>
          <w:szCs w:val="96"/>
        </w:rPr>
        <w:t>2016</w:t>
      </w:r>
      <w:r>
        <w:rPr>
          <w:rFonts w:ascii="微软雅黑" w:eastAsia="微软雅黑" w:hAnsi="微软雅黑" w:hint="eastAsia"/>
          <w:color w:val="000000" w:themeColor="text1"/>
          <w:sz w:val="36"/>
          <w:szCs w:val="96"/>
        </w:rPr>
        <w:t>年9月18日</w:t>
      </w:r>
      <w:bookmarkStart w:id="0" w:name="_GoBack"/>
      <w:bookmarkEnd w:id="0"/>
    </w:p>
    <w:p w14:paraId="5003BEF5" w14:textId="0F7B08DE" w:rsidR="00F73A67" w:rsidRPr="009F1038" w:rsidRDefault="00F73A67" w:rsidP="00F73A67">
      <w:pPr>
        <w:spacing w:line="600" w:lineRule="auto"/>
        <w:ind w:leftChars="400" w:left="960"/>
        <w:rPr>
          <w:rFonts w:ascii="微软雅黑" w:eastAsia="微软雅黑" w:hAnsi="微软雅黑"/>
          <w:color w:val="000000" w:themeColor="text1"/>
          <w:sz w:val="96"/>
          <w:szCs w:val="96"/>
        </w:rPr>
        <w:sectPr w:rsidR="00F73A67" w:rsidRPr="009F1038" w:rsidSect="00BE55E1">
          <w:footerReference w:type="even" r:id="rId9"/>
          <w:footerReference w:type="default" r:id="rId10"/>
          <w:pgSz w:w="11900" w:h="16840"/>
          <w:pgMar w:top="1440" w:right="1800" w:bottom="1440" w:left="1800" w:header="851" w:footer="992" w:gutter="0"/>
          <w:pgNumType w:start="1"/>
          <w:cols w:space="425"/>
          <w:titlePg/>
          <w:docGrid w:type="lines" w:linePitch="423"/>
        </w:sectPr>
      </w:pPr>
    </w:p>
    <w:p w14:paraId="66AE77A2" w14:textId="25E4D1B8" w:rsidR="00472BBB" w:rsidRPr="00A81AD9" w:rsidRDefault="00FE5D11" w:rsidP="00472BBB">
      <w:pPr>
        <w:jc w:val="center"/>
        <w:rPr>
          <w:rFonts w:ascii="微软雅黑" w:eastAsia="微软雅黑" w:hAnsi="微软雅黑"/>
          <w:b/>
          <w:color w:val="000000" w:themeColor="text1"/>
          <w:sz w:val="32"/>
          <w:szCs w:val="32"/>
        </w:rPr>
      </w:pPr>
      <w:r>
        <w:rPr>
          <w:rFonts w:ascii="微软雅黑" w:eastAsia="微软雅黑" w:hAnsi="微软雅黑" w:hint="eastAsia"/>
          <w:b/>
          <w:color w:val="000000" w:themeColor="text1"/>
          <w:sz w:val="32"/>
          <w:szCs w:val="32"/>
        </w:rPr>
        <w:lastRenderedPageBreak/>
        <w:t>简介</w:t>
      </w:r>
    </w:p>
    <w:p w14:paraId="3495B4CC" w14:textId="57C3F630" w:rsidR="00472BBB" w:rsidRPr="00A81AD9" w:rsidRDefault="001D6003" w:rsidP="00472BBB">
      <w:pPr>
        <w:ind w:firstLine="42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上外新</w:t>
      </w:r>
      <w:proofErr w:type="gramStart"/>
      <w:r w:rsidRPr="00A81AD9">
        <w:rPr>
          <w:rFonts w:ascii="微软雅黑" w:eastAsia="微软雅黑" w:hAnsi="微软雅黑" w:hint="eastAsia"/>
          <w:color w:val="000000" w:themeColor="text1"/>
          <w:sz w:val="28"/>
          <w:szCs w:val="28"/>
        </w:rPr>
        <w:t>传广告</w:t>
      </w:r>
      <w:proofErr w:type="gramEnd"/>
      <w:r w:rsidRPr="00A81AD9">
        <w:rPr>
          <w:rFonts w:ascii="微软雅黑" w:eastAsia="微软雅黑" w:hAnsi="微软雅黑" w:hint="eastAsia"/>
          <w:color w:val="000000" w:themeColor="text1"/>
          <w:sz w:val="28"/>
          <w:szCs w:val="28"/>
        </w:rPr>
        <w:t>系</w:t>
      </w:r>
      <w:r w:rsidR="00FE5D11">
        <w:rPr>
          <w:rFonts w:ascii="微软雅黑" w:eastAsia="微软雅黑" w:hAnsi="微软雅黑" w:hint="eastAsia"/>
          <w:color w:val="000000" w:themeColor="text1"/>
          <w:sz w:val="28"/>
          <w:szCs w:val="28"/>
        </w:rPr>
        <w:t>数字营销传播课程，延续着《整合营销传播》、《网络传播》一贯的“国际化创新人才</w:t>
      </w:r>
      <w:r w:rsidRPr="00A81AD9">
        <w:rPr>
          <w:rFonts w:ascii="微软雅黑" w:eastAsia="微软雅黑" w:hAnsi="微软雅黑" w:hint="eastAsia"/>
          <w:color w:val="000000" w:themeColor="text1"/>
          <w:sz w:val="28"/>
          <w:szCs w:val="28"/>
        </w:rPr>
        <w:t>，</w:t>
      </w:r>
      <w:r w:rsidR="00FE5D11">
        <w:rPr>
          <w:rFonts w:ascii="微软雅黑" w:eastAsia="微软雅黑" w:hAnsi="微软雅黑" w:hint="eastAsia"/>
          <w:color w:val="000000" w:themeColor="text1"/>
          <w:sz w:val="28"/>
          <w:szCs w:val="28"/>
        </w:rPr>
        <w:t>高端广告人才”培养理念，定位于对接国际</w:t>
      </w:r>
      <w:proofErr w:type="gramStart"/>
      <w:r w:rsidR="00FE5D11">
        <w:rPr>
          <w:rFonts w:ascii="微软雅黑" w:eastAsia="微软雅黑" w:hAnsi="微软雅黑" w:hint="eastAsia"/>
          <w:color w:val="000000" w:themeColor="text1"/>
          <w:sz w:val="28"/>
          <w:szCs w:val="28"/>
        </w:rPr>
        <w:t>级广告</w:t>
      </w:r>
      <w:proofErr w:type="gramEnd"/>
      <w:r w:rsidR="00FE5D11">
        <w:rPr>
          <w:rFonts w:ascii="微软雅黑" w:eastAsia="微软雅黑" w:hAnsi="微软雅黑" w:hint="eastAsia"/>
          <w:color w:val="000000" w:themeColor="text1"/>
          <w:sz w:val="28"/>
          <w:szCs w:val="28"/>
        </w:rPr>
        <w:t>与传播创新人才需求的实践性教学课程。在这条追求卓越的前沿起跑线，依托学院</w:t>
      </w:r>
      <w:r w:rsidR="006F3E4A" w:rsidRPr="00A81AD9">
        <w:rPr>
          <w:rFonts w:ascii="微软雅黑" w:eastAsia="微软雅黑" w:hAnsi="微软雅黑" w:hint="eastAsia"/>
          <w:color w:val="000000" w:themeColor="text1"/>
          <w:sz w:val="28"/>
          <w:szCs w:val="28"/>
        </w:rPr>
        <w:t>组织的多次“讲座、提案、比稿”已经让</w:t>
      </w:r>
      <w:r w:rsidRPr="00A81AD9">
        <w:rPr>
          <w:rFonts w:ascii="微软雅黑" w:eastAsia="微软雅黑" w:hAnsi="微软雅黑" w:hint="eastAsia"/>
          <w:color w:val="000000" w:themeColor="text1"/>
          <w:sz w:val="28"/>
          <w:szCs w:val="28"/>
        </w:rPr>
        <w:t>学生站在了</w:t>
      </w:r>
      <w:r w:rsidR="00FE5D11">
        <w:rPr>
          <w:rFonts w:ascii="微软雅黑" w:eastAsia="微软雅黑" w:hAnsi="微软雅黑" w:hint="eastAsia"/>
          <w:color w:val="000000" w:themeColor="text1"/>
          <w:sz w:val="28"/>
          <w:szCs w:val="28"/>
        </w:rPr>
        <w:t>数字环境</w:t>
      </w:r>
      <w:r w:rsidR="006F3E4A" w:rsidRPr="00A81AD9">
        <w:rPr>
          <w:rFonts w:ascii="微软雅黑" w:eastAsia="微软雅黑" w:hAnsi="微软雅黑" w:hint="eastAsia"/>
          <w:color w:val="000000" w:themeColor="text1"/>
          <w:sz w:val="28"/>
          <w:szCs w:val="28"/>
        </w:rPr>
        <w:t>国际传播前沿</w:t>
      </w:r>
      <w:r w:rsidRPr="00A81AD9">
        <w:rPr>
          <w:rFonts w:ascii="微软雅黑" w:eastAsia="微软雅黑" w:hAnsi="微软雅黑" w:hint="eastAsia"/>
          <w:color w:val="000000" w:themeColor="text1"/>
          <w:sz w:val="28"/>
          <w:szCs w:val="28"/>
        </w:rPr>
        <w:t>的</w:t>
      </w:r>
      <w:r w:rsidR="006F3E4A" w:rsidRPr="00A81AD9">
        <w:rPr>
          <w:rFonts w:ascii="微软雅黑" w:eastAsia="微软雅黑" w:hAnsi="微软雅黑" w:hint="eastAsia"/>
          <w:color w:val="000000" w:themeColor="text1"/>
          <w:sz w:val="28"/>
          <w:szCs w:val="28"/>
        </w:rPr>
        <w:t>更高</w:t>
      </w:r>
      <w:r w:rsidRPr="00A81AD9">
        <w:rPr>
          <w:rFonts w:ascii="微软雅黑" w:eastAsia="微软雅黑" w:hAnsi="微软雅黑" w:hint="eastAsia"/>
          <w:color w:val="000000" w:themeColor="text1"/>
          <w:sz w:val="28"/>
          <w:szCs w:val="28"/>
        </w:rPr>
        <w:t>平台，他们</w:t>
      </w:r>
      <w:r w:rsidR="0052296E" w:rsidRPr="00A81AD9">
        <w:rPr>
          <w:rFonts w:ascii="微软雅黑" w:eastAsia="微软雅黑" w:hAnsi="微软雅黑" w:hint="eastAsia"/>
          <w:color w:val="000000" w:themeColor="text1"/>
          <w:sz w:val="28"/>
          <w:szCs w:val="28"/>
        </w:rPr>
        <w:t>在</w:t>
      </w:r>
      <w:r w:rsidR="00FE5D11">
        <w:rPr>
          <w:rFonts w:ascii="微软雅黑" w:eastAsia="微软雅黑" w:hAnsi="微软雅黑" w:hint="eastAsia"/>
          <w:color w:val="000000" w:themeColor="text1"/>
          <w:sz w:val="28"/>
          <w:szCs w:val="28"/>
        </w:rPr>
        <w:t>“西索”的怀抱下不断思索、探索、</w:t>
      </w:r>
      <w:proofErr w:type="gramStart"/>
      <w:r w:rsidR="00FE5D11">
        <w:rPr>
          <w:rFonts w:ascii="微软雅黑" w:eastAsia="微软雅黑" w:hAnsi="微软雅黑" w:hint="eastAsia"/>
          <w:color w:val="000000" w:themeColor="text1"/>
          <w:sz w:val="28"/>
          <w:szCs w:val="28"/>
        </w:rPr>
        <w:t>求索着</w:t>
      </w:r>
      <w:proofErr w:type="gramEnd"/>
      <w:r w:rsidR="00FE5D11">
        <w:rPr>
          <w:rFonts w:ascii="微软雅黑" w:eastAsia="微软雅黑" w:hAnsi="微软雅黑" w:hint="eastAsia"/>
          <w:color w:val="000000" w:themeColor="text1"/>
          <w:sz w:val="28"/>
          <w:szCs w:val="28"/>
        </w:rPr>
        <w:t>互联网新时代的数字营销</w:t>
      </w:r>
      <w:r w:rsidR="006F3E4A" w:rsidRPr="00A81AD9">
        <w:rPr>
          <w:rFonts w:ascii="微软雅黑" w:eastAsia="微软雅黑" w:hAnsi="微软雅黑" w:hint="eastAsia"/>
          <w:color w:val="000000" w:themeColor="text1"/>
          <w:sz w:val="28"/>
          <w:szCs w:val="28"/>
        </w:rPr>
        <w:t>征程</w:t>
      </w:r>
      <w:r w:rsidR="0052296E" w:rsidRPr="00A81AD9">
        <w:rPr>
          <w:rFonts w:ascii="微软雅黑" w:eastAsia="微软雅黑" w:hAnsi="微软雅黑" w:hint="eastAsia"/>
          <w:color w:val="000000" w:themeColor="text1"/>
          <w:sz w:val="28"/>
          <w:szCs w:val="28"/>
        </w:rPr>
        <w:t>。</w:t>
      </w:r>
    </w:p>
    <w:p w14:paraId="4452B43D" w14:textId="4EC0A7C7" w:rsidR="00655255" w:rsidRPr="00A81AD9" w:rsidRDefault="00FE5D11" w:rsidP="00472BBB">
      <w:pPr>
        <w:ind w:firstLine="420"/>
        <w:rPr>
          <w:rFonts w:ascii="微软雅黑" w:eastAsia="微软雅黑" w:hAnsi="微软雅黑"/>
          <w:color w:val="000000" w:themeColor="text1"/>
          <w:sz w:val="28"/>
          <w:szCs w:val="28"/>
        </w:rPr>
      </w:pPr>
      <w:r>
        <w:rPr>
          <w:rFonts w:ascii="微软雅黑" w:eastAsia="微软雅黑" w:hAnsi="微软雅黑" w:hint="eastAsia"/>
          <w:color w:val="000000" w:themeColor="text1"/>
          <w:sz w:val="28"/>
          <w:szCs w:val="28"/>
        </w:rPr>
        <w:t>数字营销</w:t>
      </w:r>
      <w:r w:rsidR="00C63456" w:rsidRPr="00A81AD9">
        <w:rPr>
          <w:rFonts w:ascii="微软雅黑" w:eastAsia="微软雅黑" w:hAnsi="微软雅黑" w:hint="eastAsia"/>
          <w:color w:val="000000" w:themeColor="text1"/>
          <w:sz w:val="28"/>
          <w:szCs w:val="28"/>
        </w:rPr>
        <w:t>时代的传播与广告教育，面临跨校、跨专业、跨学科、跨企业的</w:t>
      </w:r>
      <w:proofErr w:type="gramStart"/>
      <w:r w:rsidR="00C63456" w:rsidRPr="00A81AD9">
        <w:rPr>
          <w:rFonts w:ascii="微软雅黑" w:eastAsia="微软雅黑" w:hAnsi="微软雅黑" w:hint="eastAsia"/>
          <w:color w:val="000000" w:themeColor="text1"/>
          <w:sz w:val="28"/>
          <w:szCs w:val="28"/>
        </w:rPr>
        <w:t>多方新</w:t>
      </w:r>
      <w:proofErr w:type="gramEnd"/>
      <w:r w:rsidR="00C63456" w:rsidRPr="00A81AD9">
        <w:rPr>
          <w:rFonts w:ascii="微软雅黑" w:eastAsia="微软雅黑" w:hAnsi="微软雅黑" w:hint="eastAsia"/>
          <w:color w:val="000000" w:themeColor="text1"/>
          <w:sz w:val="28"/>
          <w:szCs w:val="28"/>
        </w:rPr>
        <w:t>评价体系，上外广告</w:t>
      </w:r>
      <w:r>
        <w:rPr>
          <w:rFonts w:ascii="微软雅黑" w:eastAsia="微软雅黑" w:hAnsi="微软雅黑" w:hint="eastAsia"/>
          <w:color w:val="000000" w:themeColor="text1"/>
          <w:sz w:val="28"/>
          <w:szCs w:val="28"/>
        </w:rPr>
        <w:t>本课程</w:t>
      </w:r>
      <w:r w:rsidR="00C63456" w:rsidRPr="00A81AD9">
        <w:rPr>
          <w:rFonts w:ascii="微软雅黑" w:eastAsia="微软雅黑" w:hAnsi="微软雅黑" w:hint="eastAsia"/>
          <w:color w:val="000000" w:themeColor="text1"/>
          <w:sz w:val="28"/>
          <w:szCs w:val="28"/>
        </w:rPr>
        <w:t>的</w:t>
      </w:r>
      <w:r>
        <w:rPr>
          <w:rFonts w:ascii="微软雅黑" w:eastAsia="微软雅黑" w:hAnsi="微软雅黑" w:hint="eastAsia"/>
          <w:color w:val="000000" w:themeColor="text1"/>
          <w:sz w:val="28"/>
          <w:szCs w:val="28"/>
        </w:rPr>
        <w:t>提案式教学</w:t>
      </w:r>
      <w:r w:rsidR="00C63456" w:rsidRPr="00A81AD9">
        <w:rPr>
          <w:rFonts w:ascii="微软雅黑" w:eastAsia="微软雅黑" w:hAnsi="微软雅黑" w:hint="eastAsia"/>
          <w:color w:val="000000" w:themeColor="text1"/>
          <w:sz w:val="28"/>
          <w:szCs w:val="28"/>
        </w:rPr>
        <w:t>改革实践，已经突破了传统专家讲座进校园，学生自创网站等形态，新增了广告生走进广告公司（电通、氩氪）进行实战提案，广告生</w:t>
      </w:r>
      <w:r>
        <w:rPr>
          <w:rFonts w:ascii="微软雅黑" w:eastAsia="微软雅黑" w:hAnsi="微软雅黑" w:hint="eastAsia"/>
          <w:color w:val="000000" w:themeColor="text1"/>
          <w:sz w:val="28"/>
          <w:szCs w:val="28"/>
        </w:rPr>
        <w:t>翻转课堂</w:t>
      </w:r>
      <w:r>
        <w:rPr>
          <w:rFonts w:ascii="微软雅黑" w:eastAsia="微软雅黑" w:hAnsi="微软雅黑" w:hint="eastAsia"/>
          <w:color w:val="000000" w:themeColor="text1"/>
          <w:sz w:val="28"/>
          <w:szCs w:val="28"/>
        </w:rPr>
        <w:t>向</w:t>
      </w:r>
      <w:r w:rsidR="00C63456" w:rsidRPr="00A81AD9">
        <w:rPr>
          <w:rFonts w:ascii="微软雅黑" w:eastAsia="微软雅黑" w:hAnsi="微软雅黑" w:hint="eastAsia"/>
          <w:color w:val="000000" w:themeColor="text1"/>
          <w:sz w:val="28"/>
          <w:szCs w:val="28"/>
        </w:rPr>
        <w:t>广告主（可口可乐</w:t>
      </w:r>
      <w:r w:rsidR="000A4CED">
        <w:rPr>
          <w:rFonts w:ascii="微软雅黑" w:eastAsia="微软雅黑" w:hAnsi="微软雅黑" w:hint="eastAsia"/>
          <w:color w:val="000000" w:themeColor="text1"/>
          <w:sz w:val="28"/>
          <w:szCs w:val="28"/>
        </w:rPr>
        <w:t>、</w:t>
      </w:r>
      <w:r>
        <w:rPr>
          <w:rFonts w:ascii="微软雅黑" w:eastAsia="微软雅黑" w:hAnsi="微软雅黑" w:hint="eastAsia"/>
          <w:color w:val="000000" w:themeColor="text1"/>
          <w:sz w:val="28"/>
          <w:szCs w:val="28"/>
        </w:rPr>
        <w:t>耐克）陈述</w:t>
      </w:r>
      <w:r w:rsidR="00C63456" w:rsidRPr="00A81AD9">
        <w:rPr>
          <w:rFonts w:ascii="微软雅黑" w:eastAsia="微软雅黑" w:hAnsi="微软雅黑" w:hint="eastAsia"/>
          <w:color w:val="000000" w:themeColor="text1"/>
          <w:sz w:val="28"/>
          <w:szCs w:val="28"/>
        </w:rPr>
        <w:t>广告创意策划的未来价值，电商</w:t>
      </w:r>
      <w:r>
        <w:rPr>
          <w:rFonts w:ascii="微软雅黑" w:eastAsia="微软雅黑" w:hAnsi="微软雅黑" w:hint="eastAsia"/>
          <w:color w:val="000000" w:themeColor="text1"/>
          <w:sz w:val="28"/>
          <w:szCs w:val="28"/>
        </w:rPr>
        <w:t>代理企业（好耶、网迈）与广告生共同分析消费者洞察趋势等新形态。初步实现了上外卓越新闻传播人才所提倡</w:t>
      </w:r>
      <w:r w:rsidR="00C63456" w:rsidRPr="00A81AD9">
        <w:rPr>
          <w:rFonts w:ascii="微软雅黑" w:eastAsia="微软雅黑" w:hAnsi="微软雅黑" w:hint="eastAsia"/>
          <w:color w:val="000000" w:themeColor="text1"/>
          <w:sz w:val="28"/>
          <w:szCs w:val="28"/>
        </w:rPr>
        <w:t>了开放媒介、面向未来、共创价值的建设目标，师生团队共同努力，一起创造</w:t>
      </w:r>
      <w:r>
        <w:rPr>
          <w:rFonts w:ascii="微软雅黑" w:eastAsia="微软雅黑" w:hAnsi="微软雅黑" w:hint="eastAsia"/>
          <w:color w:val="000000" w:themeColor="text1"/>
          <w:sz w:val="28"/>
          <w:szCs w:val="28"/>
        </w:rPr>
        <w:t>国际</w:t>
      </w:r>
      <w:proofErr w:type="gramStart"/>
      <w:r>
        <w:rPr>
          <w:rFonts w:ascii="微软雅黑" w:eastAsia="微软雅黑" w:hAnsi="微软雅黑" w:hint="eastAsia"/>
          <w:color w:val="000000" w:themeColor="text1"/>
          <w:sz w:val="28"/>
          <w:szCs w:val="28"/>
        </w:rPr>
        <w:t>级广告</w:t>
      </w:r>
      <w:proofErr w:type="gramEnd"/>
      <w:r>
        <w:rPr>
          <w:rFonts w:ascii="微软雅黑" w:eastAsia="微软雅黑" w:hAnsi="微软雅黑" w:hint="eastAsia"/>
          <w:color w:val="000000" w:themeColor="text1"/>
          <w:sz w:val="28"/>
          <w:szCs w:val="28"/>
        </w:rPr>
        <w:t>与传播创新</w:t>
      </w:r>
      <w:r w:rsidR="00C63456" w:rsidRPr="00A81AD9">
        <w:rPr>
          <w:rFonts w:ascii="微软雅黑" w:eastAsia="微软雅黑" w:hAnsi="微软雅黑" w:hint="eastAsia"/>
          <w:color w:val="000000" w:themeColor="text1"/>
          <w:sz w:val="28"/>
          <w:szCs w:val="28"/>
        </w:rPr>
        <w:t>人才培养的崭新空间。</w:t>
      </w:r>
    </w:p>
    <w:sdt>
      <w:sdtPr>
        <w:rPr>
          <w:lang w:val="zh-CN"/>
        </w:rPr>
        <w:id w:val="344906045"/>
        <w:docPartObj>
          <w:docPartGallery w:val="Table of Contents"/>
          <w:docPartUnique/>
        </w:docPartObj>
      </w:sdtPr>
      <w:sdtEndPr>
        <w:rPr>
          <w:rFonts w:asciiTheme="minorHAnsi" w:eastAsiaTheme="minorEastAsia" w:hAnsiTheme="minorHAnsi" w:cstheme="minorBidi"/>
          <w:color w:val="auto"/>
          <w:kern w:val="2"/>
          <w:sz w:val="24"/>
          <w:szCs w:val="24"/>
        </w:rPr>
      </w:sdtEndPr>
      <w:sdtContent>
        <w:p w14:paraId="481F4687" w14:textId="29A06B76" w:rsidR="00FE5D11" w:rsidRDefault="00FE5D11">
          <w:pPr>
            <w:pStyle w:val="TOC"/>
          </w:pPr>
          <w:r>
            <w:rPr>
              <w:lang w:val="zh-CN"/>
            </w:rPr>
            <w:t>目录</w:t>
          </w:r>
        </w:p>
        <w:p w14:paraId="4EFF2D59" w14:textId="77777777" w:rsidR="00E66FA0" w:rsidRDefault="00FE5D11">
          <w:pPr>
            <w:pStyle w:val="10"/>
            <w:tabs>
              <w:tab w:val="left" w:pos="480"/>
              <w:tab w:val="right" w:leader="dot" w:pos="8290"/>
            </w:tabs>
            <w:rPr>
              <w:b w:val="0"/>
              <w:noProof/>
              <w:sz w:val="21"/>
            </w:rPr>
          </w:pPr>
          <w:r>
            <w:fldChar w:fldCharType="begin"/>
          </w:r>
          <w:r>
            <w:instrText xml:space="preserve"> TOC \o "1-3" \h \z \u </w:instrText>
          </w:r>
          <w:r>
            <w:fldChar w:fldCharType="separate"/>
          </w:r>
          <w:hyperlink w:anchor="_Toc461904260" w:history="1">
            <w:r w:rsidR="00E66FA0" w:rsidRPr="00936AAD">
              <w:rPr>
                <w:rStyle w:val="a8"/>
                <w:noProof/>
              </w:rPr>
              <w:t>1.</w:t>
            </w:r>
            <w:r w:rsidR="00E66FA0">
              <w:rPr>
                <w:b w:val="0"/>
                <w:noProof/>
                <w:sz w:val="21"/>
              </w:rPr>
              <w:tab/>
            </w:r>
            <w:r w:rsidR="00E66FA0" w:rsidRPr="00936AAD">
              <w:rPr>
                <w:rStyle w:val="a8"/>
                <w:rFonts w:hint="eastAsia"/>
                <w:noProof/>
              </w:rPr>
              <w:t>走进电通安吉斯</w:t>
            </w:r>
            <w:r w:rsidR="00E66FA0" w:rsidRPr="00936AAD">
              <w:rPr>
                <w:rStyle w:val="a8"/>
                <w:noProof/>
              </w:rPr>
              <w:t>——</w:t>
            </w:r>
            <w:r w:rsidR="00E66FA0" w:rsidRPr="00936AAD">
              <w:rPr>
                <w:rStyle w:val="a8"/>
                <w:rFonts w:hint="eastAsia"/>
                <w:noProof/>
              </w:rPr>
              <w:t>全球传媒巨头</w:t>
            </w:r>
            <w:r w:rsidR="00E66FA0" w:rsidRPr="00936AAD">
              <w:rPr>
                <w:rStyle w:val="a8"/>
                <w:noProof/>
              </w:rPr>
              <w:t>Open Day</w:t>
            </w:r>
            <w:r w:rsidR="00E66FA0">
              <w:rPr>
                <w:noProof/>
                <w:webHidden/>
              </w:rPr>
              <w:tab/>
            </w:r>
            <w:r w:rsidR="00E66FA0">
              <w:rPr>
                <w:noProof/>
                <w:webHidden/>
              </w:rPr>
              <w:fldChar w:fldCharType="begin"/>
            </w:r>
            <w:r w:rsidR="00E66FA0">
              <w:rPr>
                <w:noProof/>
                <w:webHidden/>
              </w:rPr>
              <w:instrText xml:space="preserve"> PAGEREF _Toc461904260 \h </w:instrText>
            </w:r>
            <w:r w:rsidR="00E66FA0">
              <w:rPr>
                <w:noProof/>
                <w:webHidden/>
              </w:rPr>
            </w:r>
            <w:r w:rsidR="00E66FA0">
              <w:rPr>
                <w:noProof/>
                <w:webHidden/>
              </w:rPr>
              <w:fldChar w:fldCharType="separate"/>
            </w:r>
            <w:r w:rsidR="00E66FA0">
              <w:rPr>
                <w:noProof/>
                <w:webHidden/>
              </w:rPr>
              <w:t>4</w:t>
            </w:r>
            <w:r w:rsidR="00E66FA0">
              <w:rPr>
                <w:noProof/>
                <w:webHidden/>
              </w:rPr>
              <w:fldChar w:fldCharType="end"/>
            </w:r>
          </w:hyperlink>
        </w:p>
        <w:p w14:paraId="2E7B8B0C" w14:textId="77777777" w:rsidR="00E66FA0" w:rsidRDefault="00E66FA0">
          <w:pPr>
            <w:pStyle w:val="10"/>
            <w:tabs>
              <w:tab w:val="left" w:pos="480"/>
              <w:tab w:val="right" w:leader="dot" w:pos="8290"/>
            </w:tabs>
            <w:rPr>
              <w:b w:val="0"/>
              <w:noProof/>
              <w:sz w:val="21"/>
            </w:rPr>
          </w:pPr>
          <w:hyperlink w:anchor="_Toc461904261" w:history="1">
            <w:r w:rsidRPr="00936AAD">
              <w:rPr>
                <w:rStyle w:val="a8"/>
                <w:noProof/>
              </w:rPr>
              <w:t>2.</w:t>
            </w:r>
            <w:r>
              <w:rPr>
                <w:b w:val="0"/>
                <w:noProof/>
                <w:sz w:val="21"/>
              </w:rPr>
              <w:tab/>
            </w:r>
            <w:r w:rsidRPr="00936AAD">
              <w:rPr>
                <w:rStyle w:val="a8"/>
                <w:rFonts w:hint="eastAsia"/>
                <w:noProof/>
              </w:rPr>
              <w:t>数字驱动的前沿结构</w:t>
            </w:r>
            <w:r w:rsidRPr="00936AAD">
              <w:rPr>
                <w:rStyle w:val="a8"/>
                <w:noProof/>
              </w:rPr>
              <w:t>——</w:t>
            </w:r>
            <w:r w:rsidRPr="00936AAD">
              <w:rPr>
                <w:rStyle w:val="a8"/>
                <w:rFonts w:hint="eastAsia"/>
                <w:noProof/>
              </w:rPr>
              <w:t>琥珀传播总裁授课</w:t>
            </w:r>
            <w:r>
              <w:rPr>
                <w:noProof/>
                <w:webHidden/>
              </w:rPr>
              <w:tab/>
            </w:r>
            <w:r>
              <w:rPr>
                <w:noProof/>
                <w:webHidden/>
              </w:rPr>
              <w:fldChar w:fldCharType="begin"/>
            </w:r>
            <w:r>
              <w:rPr>
                <w:noProof/>
                <w:webHidden/>
              </w:rPr>
              <w:instrText xml:space="preserve"> PAGEREF _Toc461904261 \h </w:instrText>
            </w:r>
            <w:r>
              <w:rPr>
                <w:noProof/>
                <w:webHidden/>
              </w:rPr>
            </w:r>
            <w:r>
              <w:rPr>
                <w:noProof/>
                <w:webHidden/>
              </w:rPr>
              <w:fldChar w:fldCharType="separate"/>
            </w:r>
            <w:r>
              <w:rPr>
                <w:noProof/>
                <w:webHidden/>
              </w:rPr>
              <w:t>8</w:t>
            </w:r>
            <w:r>
              <w:rPr>
                <w:noProof/>
                <w:webHidden/>
              </w:rPr>
              <w:fldChar w:fldCharType="end"/>
            </w:r>
          </w:hyperlink>
        </w:p>
        <w:p w14:paraId="54920B6C" w14:textId="77777777" w:rsidR="00E66FA0" w:rsidRDefault="00E66FA0">
          <w:pPr>
            <w:pStyle w:val="10"/>
            <w:tabs>
              <w:tab w:val="left" w:pos="480"/>
              <w:tab w:val="right" w:leader="dot" w:pos="8290"/>
            </w:tabs>
            <w:rPr>
              <w:b w:val="0"/>
              <w:noProof/>
              <w:sz w:val="21"/>
            </w:rPr>
          </w:pPr>
          <w:hyperlink w:anchor="_Toc461904262" w:history="1">
            <w:r w:rsidRPr="00936AAD">
              <w:rPr>
                <w:rStyle w:val="a8"/>
                <w:noProof/>
              </w:rPr>
              <w:t>3.</w:t>
            </w:r>
            <w:r>
              <w:rPr>
                <w:b w:val="0"/>
                <w:noProof/>
                <w:sz w:val="21"/>
              </w:rPr>
              <w:tab/>
            </w:r>
            <w:r w:rsidRPr="00936AAD">
              <w:rPr>
                <w:rStyle w:val="a8"/>
                <w:rFonts w:hint="eastAsia"/>
                <w:noProof/>
              </w:rPr>
              <w:t>课程结业是创意比稿——赴国内顶尖</w:t>
            </w:r>
            <w:r w:rsidRPr="00936AAD">
              <w:rPr>
                <w:rStyle w:val="a8"/>
                <w:noProof/>
              </w:rPr>
              <w:t>Digital ArKr</w:t>
            </w:r>
            <w:r w:rsidRPr="00936AAD">
              <w:rPr>
                <w:rStyle w:val="a8"/>
                <w:rFonts w:hint="eastAsia"/>
                <w:noProof/>
              </w:rPr>
              <w:t>考试</w:t>
            </w:r>
            <w:r>
              <w:rPr>
                <w:noProof/>
                <w:webHidden/>
              </w:rPr>
              <w:tab/>
            </w:r>
            <w:r>
              <w:rPr>
                <w:noProof/>
                <w:webHidden/>
              </w:rPr>
              <w:fldChar w:fldCharType="begin"/>
            </w:r>
            <w:r>
              <w:rPr>
                <w:noProof/>
                <w:webHidden/>
              </w:rPr>
              <w:instrText xml:space="preserve"> PAGEREF _Toc461904262 \h </w:instrText>
            </w:r>
            <w:r>
              <w:rPr>
                <w:noProof/>
                <w:webHidden/>
              </w:rPr>
            </w:r>
            <w:r>
              <w:rPr>
                <w:noProof/>
                <w:webHidden/>
              </w:rPr>
              <w:fldChar w:fldCharType="separate"/>
            </w:r>
            <w:r>
              <w:rPr>
                <w:noProof/>
                <w:webHidden/>
              </w:rPr>
              <w:t>12</w:t>
            </w:r>
            <w:r>
              <w:rPr>
                <w:noProof/>
                <w:webHidden/>
              </w:rPr>
              <w:fldChar w:fldCharType="end"/>
            </w:r>
          </w:hyperlink>
        </w:p>
        <w:p w14:paraId="01CD13B1" w14:textId="77777777" w:rsidR="00E66FA0" w:rsidRDefault="00E66FA0">
          <w:pPr>
            <w:pStyle w:val="10"/>
            <w:tabs>
              <w:tab w:val="left" w:pos="480"/>
              <w:tab w:val="right" w:leader="dot" w:pos="8290"/>
            </w:tabs>
            <w:rPr>
              <w:b w:val="0"/>
              <w:noProof/>
              <w:sz w:val="21"/>
            </w:rPr>
          </w:pPr>
          <w:hyperlink w:anchor="_Toc461904263" w:history="1">
            <w:r w:rsidRPr="00936AAD">
              <w:rPr>
                <w:rStyle w:val="a8"/>
                <w:noProof/>
              </w:rPr>
              <w:t>4.</w:t>
            </w:r>
            <w:r>
              <w:rPr>
                <w:b w:val="0"/>
                <w:noProof/>
                <w:sz w:val="21"/>
              </w:rPr>
              <w:tab/>
            </w:r>
            <w:r w:rsidRPr="00936AAD">
              <w:rPr>
                <w:rStyle w:val="a8"/>
                <w:rFonts w:hint="eastAsia"/>
                <w:noProof/>
              </w:rPr>
              <w:t>期末数字营销再战</w:t>
            </w:r>
            <w:r w:rsidRPr="00936AAD">
              <w:rPr>
                <w:rStyle w:val="a8"/>
                <w:noProof/>
              </w:rPr>
              <w:t>——</w:t>
            </w:r>
            <w:r w:rsidRPr="00936AAD">
              <w:rPr>
                <w:rStyle w:val="a8"/>
                <w:rFonts w:hint="eastAsia"/>
                <w:noProof/>
              </w:rPr>
              <w:t>地幔、氩氪、琥珀三大咖评审</w:t>
            </w:r>
            <w:r>
              <w:rPr>
                <w:noProof/>
                <w:webHidden/>
              </w:rPr>
              <w:tab/>
            </w:r>
            <w:r>
              <w:rPr>
                <w:noProof/>
                <w:webHidden/>
              </w:rPr>
              <w:fldChar w:fldCharType="begin"/>
            </w:r>
            <w:r>
              <w:rPr>
                <w:noProof/>
                <w:webHidden/>
              </w:rPr>
              <w:instrText xml:space="preserve"> PAGEREF _Toc461904263 \h </w:instrText>
            </w:r>
            <w:r>
              <w:rPr>
                <w:noProof/>
                <w:webHidden/>
              </w:rPr>
            </w:r>
            <w:r>
              <w:rPr>
                <w:noProof/>
                <w:webHidden/>
              </w:rPr>
              <w:fldChar w:fldCharType="separate"/>
            </w:r>
            <w:r>
              <w:rPr>
                <w:noProof/>
                <w:webHidden/>
              </w:rPr>
              <w:t>17</w:t>
            </w:r>
            <w:r>
              <w:rPr>
                <w:noProof/>
                <w:webHidden/>
              </w:rPr>
              <w:fldChar w:fldCharType="end"/>
            </w:r>
          </w:hyperlink>
        </w:p>
        <w:p w14:paraId="33791E88" w14:textId="77777777" w:rsidR="00E66FA0" w:rsidRDefault="00E66FA0">
          <w:pPr>
            <w:pStyle w:val="10"/>
            <w:tabs>
              <w:tab w:val="left" w:pos="480"/>
              <w:tab w:val="right" w:leader="dot" w:pos="8290"/>
            </w:tabs>
            <w:rPr>
              <w:b w:val="0"/>
              <w:noProof/>
              <w:sz w:val="21"/>
            </w:rPr>
          </w:pPr>
          <w:hyperlink w:anchor="_Toc461904264" w:history="1">
            <w:r w:rsidRPr="00936AAD">
              <w:rPr>
                <w:rStyle w:val="a8"/>
                <w:noProof/>
              </w:rPr>
              <w:t>5.</w:t>
            </w:r>
            <w:r>
              <w:rPr>
                <w:b w:val="0"/>
                <w:noProof/>
                <w:sz w:val="21"/>
              </w:rPr>
              <w:tab/>
            </w:r>
            <w:r w:rsidRPr="00936AAD">
              <w:rPr>
                <w:rStyle w:val="a8"/>
                <w:rFonts w:hint="eastAsia"/>
                <w:noProof/>
              </w:rPr>
              <w:t>广告系学生团队赴上海电通数字比稿并成功提案</w:t>
            </w:r>
            <w:r>
              <w:rPr>
                <w:noProof/>
                <w:webHidden/>
              </w:rPr>
              <w:tab/>
            </w:r>
            <w:r>
              <w:rPr>
                <w:noProof/>
                <w:webHidden/>
              </w:rPr>
              <w:fldChar w:fldCharType="begin"/>
            </w:r>
            <w:r>
              <w:rPr>
                <w:noProof/>
                <w:webHidden/>
              </w:rPr>
              <w:instrText xml:space="preserve"> PAGEREF _Toc461904264 \h </w:instrText>
            </w:r>
            <w:r>
              <w:rPr>
                <w:noProof/>
                <w:webHidden/>
              </w:rPr>
            </w:r>
            <w:r>
              <w:rPr>
                <w:noProof/>
                <w:webHidden/>
              </w:rPr>
              <w:fldChar w:fldCharType="separate"/>
            </w:r>
            <w:r>
              <w:rPr>
                <w:noProof/>
                <w:webHidden/>
              </w:rPr>
              <w:t>24</w:t>
            </w:r>
            <w:r>
              <w:rPr>
                <w:noProof/>
                <w:webHidden/>
              </w:rPr>
              <w:fldChar w:fldCharType="end"/>
            </w:r>
          </w:hyperlink>
        </w:p>
        <w:p w14:paraId="489507D9" w14:textId="77777777" w:rsidR="00E66FA0" w:rsidRDefault="00E66FA0">
          <w:pPr>
            <w:pStyle w:val="10"/>
            <w:tabs>
              <w:tab w:val="left" w:pos="480"/>
              <w:tab w:val="right" w:leader="dot" w:pos="8290"/>
            </w:tabs>
            <w:rPr>
              <w:b w:val="0"/>
              <w:noProof/>
              <w:sz w:val="21"/>
            </w:rPr>
          </w:pPr>
          <w:hyperlink w:anchor="_Toc461904265" w:history="1">
            <w:r w:rsidRPr="00936AAD">
              <w:rPr>
                <w:rStyle w:val="a8"/>
                <w:noProof/>
              </w:rPr>
              <w:t>6.</w:t>
            </w:r>
            <w:r>
              <w:rPr>
                <w:b w:val="0"/>
                <w:noProof/>
                <w:sz w:val="21"/>
              </w:rPr>
              <w:tab/>
            </w:r>
            <w:r w:rsidRPr="00936AAD">
              <w:rPr>
                <w:rStyle w:val="a8"/>
                <w:rFonts w:hint="eastAsia"/>
                <w:noProof/>
              </w:rPr>
              <w:t>腾迈——用颠覆创造品牌新生命</w:t>
            </w:r>
            <w:r>
              <w:rPr>
                <w:noProof/>
                <w:webHidden/>
              </w:rPr>
              <w:tab/>
            </w:r>
            <w:r>
              <w:rPr>
                <w:noProof/>
                <w:webHidden/>
              </w:rPr>
              <w:fldChar w:fldCharType="begin"/>
            </w:r>
            <w:r>
              <w:rPr>
                <w:noProof/>
                <w:webHidden/>
              </w:rPr>
              <w:instrText xml:space="preserve"> PAGEREF _Toc461904265 \h </w:instrText>
            </w:r>
            <w:r>
              <w:rPr>
                <w:noProof/>
                <w:webHidden/>
              </w:rPr>
            </w:r>
            <w:r>
              <w:rPr>
                <w:noProof/>
                <w:webHidden/>
              </w:rPr>
              <w:fldChar w:fldCharType="separate"/>
            </w:r>
            <w:r>
              <w:rPr>
                <w:noProof/>
                <w:webHidden/>
              </w:rPr>
              <w:t>32</w:t>
            </w:r>
            <w:r>
              <w:rPr>
                <w:noProof/>
                <w:webHidden/>
              </w:rPr>
              <w:fldChar w:fldCharType="end"/>
            </w:r>
          </w:hyperlink>
        </w:p>
        <w:p w14:paraId="185AE268" w14:textId="77777777" w:rsidR="00E66FA0" w:rsidRDefault="00E66FA0">
          <w:pPr>
            <w:pStyle w:val="10"/>
            <w:tabs>
              <w:tab w:val="left" w:pos="480"/>
              <w:tab w:val="right" w:leader="dot" w:pos="8290"/>
            </w:tabs>
            <w:rPr>
              <w:b w:val="0"/>
              <w:noProof/>
              <w:sz w:val="21"/>
            </w:rPr>
          </w:pPr>
          <w:hyperlink w:anchor="_Toc461904266" w:history="1">
            <w:r w:rsidRPr="00936AAD">
              <w:rPr>
                <w:rStyle w:val="a8"/>
                <w:noProof/>
              </w:rPr>
              <w:t>7.</w:t>
            </w:r>
            <w:r>
              <w:rPr>
                <w:b w:val="0"/>
                <w:noProof/>
                <w:sz w:val="21"/>
              </w:rPr>
              <w:tab/>
            </w:r>
            <w:r w:rsidRPr="00936AAD">
              <w:rPr>
                <w:rStyle w:val="a8"/>
                <w:rFonts w:hint="eastAsia"/>
                <w:noProof/>
              </w:rPr>
              <w:t>琥珀传播</w:t>
            </w:r>
            <w:r w:rsidRPr="00936AAD">
              <w:rPr>
                <w:rStyle w:val="a8"/>
                <w:noProof/>
              </w:rPr>
              <w:t>Amber---</w:t>
            </w:r>
            <w:r w:rsidRPr="00936AAD">
              <w:rPr>
                <w:rStyle w:val="a8"/>
                <w:rFonts w:hint="eastAsia"/>
                <w:noProof/>
              </w:rPr>
              <w:t>数字驱动的整合营销生态</w:t>
            </w:r>
            <w:r>
              <w:rPr>
                <w:noProof/>
                <w:webHidden/>
              </w:rPr>
              <w:tab/>
            </w:r>
            <w:r>
              <w:rPr>
                <w:noProof/>
                <w:webHidden/>
              </w:rPr>
              <w:fldChar w:fldCharType="begin"/>
            </w:r>
            <w:r>
              <w:rPr>
                <w:noProof/>
                <w:webHidden/>
              </w:rPr>
              <w:instrText xml:space="preserve"> PAGEREF _Toc461904266 \h </w:instrText>
            </w:r>
            <w:r>
              <w:rPr>
                <w:noProof/>
                <w:webHidden/>
              </w:rPr>
            </w:r>
            <w:r>
              <w:rPr>
                <w:noProof/>
                <w:webHidden/>
              </w:rPr>
              <w:fldChar w:fldCharType="separate"/>
            </w:r>
            <w:r>
              <w:rPr>
                <w:noProof/>
                <w:webHidden/>
              </w:rPr>
              <w:t>35</w:t>
            </w:r>
            <w:r>
              <w:rPr>
                <w:noProof/>
                <w:webHidden/>
              </w:rPr>
              <w:fldChar w:fldCharType="end"/>
            </w:r>
          </w:hyperlink>
        </w:p>
        <w:p w14:paraId="71AC69B3" w14:textId="77777777" w:rsidR="00E66FA0" w:rsidRDefault="00E66FA0">
          <w:pPr>
            <w:pStyle w:val="10"/>
            <w:tabs>
              <w:tab w:val="left" w:pos="480"/>
              <w:tab w:val="right" w:leader="dot" w:pos="8290"/>
            </w:tabs>
            <w:rPr>
              <w:b w:val="0"/>
              <w:noProof/>
              <w:sz w:val="21"/>
            </w:rPr>
          </w:pPr>
          <w:hyperlink w:anchor="_Toc461904267" w:history="1">
            <w:r w:rsidRPr="00936AAD">
              <w:rPr>
                <w:rStyle w:val="a8"/>
                <w:noProof/>
              </w:rPr>
              <w:t>8.</w:t>
            </w:r>
            <w:r>
              <w:rPr>
                <w:b w:val="0"/>
                <w:noProof/>
                <w:sz w:val="21"/>
              </w:rPr>
              <w:tab/>
            </w:r>
            <w:r w:rsidRPr="00936AAD">
              <w:rPr>
                <w:rStyle w:val="a8"/>
                <w:rFonts w:hint="eastAsia"/>
                <w:noProof/>
              </w:rPr>
              <w:t>第二届上外电通广告实践提案竞赛圆满完成</w:t>
            </w:r>
            <w:r>
              <w:rPr>
                <w:noProof/>
                <w:webHidden/>
              </w:rPr>
              <w:tab/>
            </w:r>
            <w:r>
              <w:rPr>
                <w:noProof/>
                <w:webHidden/>
              </w:rPr>
              <w:fldChar w:fldCharType="begin"/>
            </w:r>
            <w:r>
              <w:rPr>
                <w:noProof/>
                <w:webHidden/>
              </w:rPr>
              <w:instrText xml:space="preserve"> PAGEREF _Toc461904267 \h </w:instrText>
            </w:r>
            <w:r>
              <w:rPr>
                <w:noProof/>
                <w:webHidden/>
              </w:rPr>
            </w:r>
            <w:r>
              <w:rPr>
                <w:noProof/>
                <w:webHidden/>
              </w:rPr>
              <w:fldChar w:fldCharType="separate"/>
            </w:r>
            <w:r>
              <w:rPr>
                <w:noProof/>
                <w:webHidden/>
              </w:rPr>
              <w:t>38</w:t>
            </w:r>
            <w:r>
              <w:rPr>
                <w:noProof/>
                <w:webHidden/>
              </w:rPr>
              <w:fldChar w:fldCharType="end"/>
            </w:r>
          </w:hyperlink>
        </w:p>
        <w:p w14:paraId="7E5FE186" w14:textId="77777777" w:rsidR="00E66FA0" w:rsidRDefault="00E66FA0">
          <w:pPr>
            <w:pStyle w:val="10"/>
            <w:tabs>
              <w:tab w:val="right" w:leader="dot" w:pos="8290"/>
            </w:tabs>
            <w:rPr>
              <w:b w:val="0"/>
              <w:noProof/>
              <w:sz w:val="21"/>
            </w:rPr>
          </w:pPr>
          <w:hyperlink w:anchor="_Toc461904268" w:history="1">
            <w:r w:rsidRPr="00936AAD">
              <w:rPr>
                <w:rStyle w:val="a8"/>
                <w:noProof/>
              </w:rPr>
              <w:t xml:space="preserve">9. </w:t>
            </w:r>
            <w:r w:rsidRPr="00936AAD">
              <w:rPr>
                <w:rStyle w:val="a8"/>
                <w:rFonts w:hint="eastAsia"/>
                <w:noProof/>
              </w:rPr>
              <w:t>走近氩氪——每一次提案，都是一种实战历练</w:t>
            </w:r>
            <w:r>
              <w:rPr>
                <w:noProof/>
                <w:webHidden/>
              </w:rPr>
              <w:tab/>
            </w:r>
            <w:r>
              <w:rPr>
                <w:noProof/>
                <w:webHidden/>
              </w:rPr>
              <w:fldChar w:fldCharType="begin"/>
            </w:r>
            <w:r>
              <w:rPr>
                <w:noProof/>
                <w:webHidden/>
              </w:rPr>
              <w:instrText xml:space="preserve"> PAGEREF _Toc461904268 \h </w:instrText>
            </w:r>
            <w:r>
              <w:rPr>
                <w:noProof/>
                <w:webHidden/>
              </w:rPr>
            </w:r>
            <w:r>
              <w:rPr>
                <w:noProof/>
                <w:webHidden/>
              </w:rPr>
              <w:fldChar w:fldCharType="separate"/>
            </w:r>
            <w:r>
              <w:rPr>
                <w:noProof/>
                <w:webHidden/>
              </w:rPr>
              <w:t>41</w:t>
            </w:r>
            <w:r>
              <w:rPr>
                <w:noProof/>
                <w:webHidden/>
              </w:rPr>
              <w:fldChar w:fldCharType="end"/>
            </w:r>
          </w:hyperlink>
        </w:p>
        <w:p w14:paraId="3F5BC84B" w14:textId="77777777" w:rsidR="00E66FA0" w:rsidRDefault="00E66FA0">
          <w:pPr>
            <w:pStyle w:val="10"/>
            <w:tabs>
              <w:tab w:val="left" w:pos="720"/>
              <w:tab w:val="right" w:leader="dot" w:pos="8290"/>
            </w:tabs>
            <w:rPr>
              <w:b w:val="0"/>
              <w:noProof/>
              <w:sz w:val="21"/>
            </w:rPr>
          </w:pPr>
          <w:hyperlink w:anchor="_Toc461904269" w:history="1">
            <w:r w:rsidRPr="00936AAD">
              <w:rPr>
                <w:rStyle w:val="a8"/>
                <w:noProof/>
              </w:rPr>
              <w:t>10.</w:t>
            </w:r>
            <w:r>
              <w:rPr>
                <w:b w:val="0"/>
                <w:noProof/>
                <w:sz w:val="21"/>
              </w:rPr>
              <w:tab/>
            </w:r>
            <w:r w:rsidRPr="00936AAD">
              <w:rPr>
                <w:rStyle w:val="a8"/>
                <w:noProof/>
              </w:rPr>
              <w:t>What is programmic buying?</w:t>
            </w:r>
            <w:r w:rsidRPr="00936AAD">
              <w:rPr>
                <w:rStyle w:val="a8"/>
                <w:rFonts w:hint="eastAsia"/>
                <w:noProof/>
              </w:rPr>
              <w:t>新好耶的程序化购买之路</w:t>
            </w:r>
            <w:r>
              <w:rPr>
                <w:noProof/>
                <w:webHidden/>
              </w:rPr>
              <w:tab/>
            </w:r>
            <w:r>
              <w:rPr>
                <w:noProof/>
                <w:webHidden/>
              </w:rPr>
              <w:fldChar w:fldCharType="begin"/>
            </w:r>
            <w:r>
              <w:rPr>
                <w:noProof/>
                <w:webHidden/>
              </w:rPr>
              <w:instrText xml:space="preserve"> PAGEREF _Toc461904269 \h </w:instrText>
            </w:r>
            <w:r>
              <w:rPr>
                <w:noProof/>
                <w:webHidden/>
              </w:rPr>
            </w:r>
            <w:r>
              <w:rPr>
                <w:noProof/>
                <w:webHidden/>
              </w:rPr>
              <w:fldChar w:fldCharType="separate"/>
            </w:r>
            <w:r>
              <w:rPr>
                <w:noProof/>
                <w:webHidden/>
              </w:rPr>
              <w:t>45</w:t>
            </w:r>
            <w:r>
              <w:rPr>
                <w:noProof/>
                <w:webHidden/>
              </w:rPr>
              <w:fldChar w:fldCharType="end"/>
            </w:r>
          </w:hyperlink>
        </w:p>
        <w:p w14:paraId="3F1FAD67" w14:textId="77777777" w:rsidR="00E66FA0" w:rsidRDefault="00E66FA0">
          <w:pPr>
            <w:pStyle w:val="10"/>
            <w:tabs>
              <w:tab w:val="left" w:pos="720"/>
              <w:tab w:val="right" w:leader="dot" w:pos="8290"/>
            </w:tabs>
            <w:rPr>
              <w:b w:val="0"/>
              <w:noProof/>
              <w:sz w:val="21"/>
            </w:rPr>
          </w:pPr>
          <w:hyperlink w:anchor="_Toc461904270" w:history="1">
            <w:r w:rsidRPr="00936AAD">
              <w:rPr>
                <w:rStyle w:val="a8"/>
                <w:noProof/>
              </w:rPr>
              <w:t>11.</w:t>
            </w:r>
            <w:r>
              <w:rPr>
                <w:b w:val="0"/>
                <w:noProof/>
                <w:sz w:val="21"/>
              </w:rPr>
              <w:tab/>
            </w:r>
            <w:r w:rsidRPr="00936AAD">
              <w:rPr>
                <w:rStyle w:val="a8"/>
                <w:rFonts w:hint="eastAsia"/>
                <w:noProof/>
              </w:rPr>
              <w:t>新好耶集团的数字人才讲座暨数字受众绘像作业评奖</w:t>
            </w:r>
            <w:r>
              <w:rPr>
                <w:noProof/>
                <w:webHidden/>
              </w:rPr>
              <w:tab/>
            </w:r>
            <w:r>
              <w:rPr>
                <w:noProof/>
                <w:webHidden/>
              </w:rPr>
              <w:fldChar w:fldCharType="begin"/>
            </w:r>
            <w:r>
              <w:rPr>
                <w:noProof/>
                <w:webHidden/>
              </w:rPr>
              <w:instrText xml:space="preserve"> PAGEREF _Toc461904270 \h </w:instrText>
            </w:r>
            <w:r>
              <w:rPr>
                <w:noProof/>
                <w:webHidden/>
              </w:rPr>
            </w:r>
            <w:r>
              <w:rPr>
                <w:noProof/>
                <w:webHidden/>
              </w:rPr>
              <w:fldChar w:fldCharType="separate"/>
            </w:r>
            <w:r>
              <w:rPr>
                <w:noProof/>
                <w:webHidden/>
              </w:rPr>
              <w:t>47</w:t>
            </w:r>
            <w:r>
              <w:rPr>
                <w:noProof/>
                <w:webHidden/>
              </w:rPr>
              <w:fldChar w:fldCharType="end"/>
            </w:r>
          </w:hyperlink>
        </w:p>
        <w:p w14:paraId="3D4C1F2F" w14:textId="77777777" w:rsidR="00E66FA0" w:rsidRDefault="00E66FA0">
          <w:pPr>
            <w:pStyle w:val="10"/>
            <w:tabs>
              <w:tab w:val="left" w:pos="720"/>
              <w:tab w:val="right" w:leader="dot" w:pos="8290"/>
            </w:tabs>
            <w:rPr>
              <w:b w:val="0"/>
              <w:noProof/>
              <w:sz w:val="21"/>
            </w:rPr>
          </w:pPr>
          <w:hyperlink w:anchor="_Toc461904271" w:history="1">
            <w:r w:rsidRPr="00936AAD">
              <w:rPr>
                <w:rStyle w:val="a8"/>
                <w:noProof/>
              </w:rPr>
              <w:t>12.</w:t>
            </w:r>
            <w:r>
              <w:rPr>
                <w:b w:val="0"/>
                <w:noProof/>
                <w:sz w:val="21"/>
              </w:rPr>
              <w:tab/>
            </w:r>
            <w:r w:rsidRPr="00936AAD">
              <w:rPr>
                <w:rStyle w:val="a8"/>
                <w:rFonts w:hint="eastAsia"/>
                <w:noProof/>
              </w:rPr>
              <w:t>第三期上外电通广告创意比稿在电通上海总部圆满结束</w:t>
            </w:r>
            <w:r>
              <w:rPr>
                <w:noProof/>
                <w:webHidden/>
              </w:rPr>
              <w:tab/>
            </w:r>
            <w:r>
              <w:rPr>
                <w:noProof/>
                <w:webHidden/>
              </w:rPr>
              <w:fldChar w:fldCharType="begin"/>
            </w:r>
            <w:r>
              <w:rPr>
                <w:noProof/>
                <w:webHidden/>
              </w:rPr>
              <w:instrText xml:space="preserve"> PAGEREF _Toc461904271 \h </w:instrText>
            </w:r>
            <w:r>
              <w:rPr>
                <w:noProof/>
                <w:webHidden/>
              </w:rPr>
            </w:r>
            <w:r>
              <w:rPr>
                <w:noProof/>
                <w:webHidden/>
              </w:rPr>
              <w:fldChar w:fldCharType="separate"/>
            </w:r>
            <w:r>
              <w:rPr>
                <w:noProof/>
                <w:webHidden/>
              </w:rPr>
              <w:t>49</w:t>
            </w:r>
            <w:r>
              <w:rPr>
                <w:noProof/>
                <w:webHidden/>
              </w:rPr>
              <w:fldChar w:fldCharType="end"/>
            </w:r>
          </w:hyperlink>
        </w:p>
        <w:p w14:paraId="2C5534F4" w14:textId="77777777" w:rsidR="00E66FA0" w:rsidRDefault="00E66FA0">
          <w:pPr>
            <w:pStyle w:val="10"/>
            <w:tabs>
              <w:tab w:val="left" w:pos="720"/>
              <w:tab w:val="right" w:leader="dot" w:pos="8290"/>
            </w:tabs>
            <w:rPr>
              <w:b w:val="0"/>
              <w:noProof/>
              <w:sz w:val="21"/>
            </w:rPr>
          </w:pPr>
          <w:hyperlink w:anchor="_Toc461904272" w:history="1">
            <w:r w:rsidRPr="00936AAD">
              <w:rPr>
                <w:rStyle w:val="a8"/>
                <w:noProof/>
              </w:rPr>
              <w:t>13.</w:t>
            </w:r>
            <w:r>
              <w:rPr>
                <w:b w:val="0"/>
                <w:noProof/>
                <w:sz w:val="21"/>
              </w:rPr>
              <w:tab/>
            </w:r>
            <w:r w:rsidRPr="00936AAD">
              <w:rPr>
                <w:rStyle w:val="a8"/>
                <w:rFonts w:hint="eastAsia"/>
                <w:noProof/>
              </w:rPr>
              <w:t>腾讯微信朋友圈广告</w:t>
            </w:r>
            <w:r w:rsidRPr="00936AAD">
              <w:rPr>
                <w:rStyle w:val="a8"/>
                <w:noProof/>
              </w:rPr>
              <w:t>Workshop</w:t>
            </w:r>
            <w:r w:rsidRPr="00936AAD">
              <w:rPr>
                <w:rStyle w:val="a8"/>
                <w:rFonts w:hint="eastAsia"/>
                <w:noProof/>
              </w:rPr>
              <w:t>在上外展开</w:t>
            </w:r>
            <w:r>
              <w:rPr>
                <w:noProof/>
                <w:webHidden/>
              </w:rPr>
              <w:tab/>
            </w:r>
            <w:r>
              <w:rPr>
                <w:noProof/>
                <w:webHidden/>
              </w:rPr>
              <w:fldChar w:fldCharType="begin"/>
            </w:r>
            <w:r>
              <w:rPr>
                <w:noProof/>
                <w:webHidden/>
              </w:rPr>
              <w:instrText xml:space="preserve"> PAGEREF _Toc461904272 \h </w:instrText>
            </w:r>
            <w:r>
              <w:rPr>
                <w:noProof/>
                <w:webHidden/>
              </w:rPr>
            </w:r>
            <w:r>
              <w:rPr>
                <w:noProof/>
                <w:webHidden/>
              </w:rPr>
              <w:fldChar w:fldCharType="separate"/>
            </w:r>
            <w:r>
              <w:rPr>
                <w:noProof/>
                <w:webHidden/>
              </w:rPr>
              <w:t>52</w:t>
            </w:r>
            <w:r>
              <w:rPr>
                <w:noProof/>
                <w:webHidden/>
              </w:rPr>
              <w:fldChar w:fldCharType="end"/>
            </w:r>
          </w:hyperlink>
        </w:p>
        <w:p w14:paraId="5BDD372D" w14:textId="77777777" w:rsidR="00E66FA0" w:rsidRDefault="00E66FA0">
          <w:pPr>
            <w:pStyle w:val="10"/>
            <w:tabs>
              <w:tab w:val="left" w:pos="720"/>
              <w:tab w:val="right" w:leader="dot" w:pos="8290"/>
            </w:tabs>
            <w:rPr>
              <w:b w:val="0"/>
              <w:noProof/>
              <w:sz w:val="21"/>
            </w:rPr>
          </w:pPr>
          <w:hyperlink w:anchor="_Toc461904273" w:history="1">
            <w:r w:rsidRPr="00936AAD">
              <w:rPr>
                <w:rStyle w:val="a8"/>
                <w:noProof/>
              </w:rPr>
              <w:t>14.</w:t>
            </w:r>
            <w:r>
              <w:rPr>
                <w:b w:val="0"/>
                <w:noProof/>
                <w:sz w:val="21"/>
              </w:rPr>
              <w:tab/>
            </w:r>
            <w:r w:rsidRPr="00936AAD">
              <w:rPr>
                <w:rStyle w:val="a8"/>
                <w:rFonts w:hint="eastAsia"/>
                <w:noProof/>
              </w:rPr>
              <w:t>上外电通广告与传播创新实践基地之四：数字洞察实验</w:t>
            </w:r>
            <w:r>
              <w:rPr>
                <w:noProof/>
                <w:webHidden/>
              </w:rPr>
              <w:tab/>
            </w:r>
            <w:r>
              <w:rPr>
                <w:noProof/>
                <w:webHidden/>
              </w:rPr>
              <w:fldChar w:fldCharType="begin"/>
            </w:r>
            <w:r>
              <w:rPr>
                <w:noProof/>
                <w:webHidden/>
              </w:rPr>
              <w:instrText xml:space="preserve"> PAGEREF _Toc461904273 \h </w:instrText>
            </w:r>
            <w:r>
              <w:rPr>
                <w:noProof/>
                <w:webHidden/>
              </w:rPr>
            </w:r>
            <w:r>
              <w:rPr>
                <w:noProof/>
                <w:webHidden/>
              </w:rPr>
              <w:fldChar w:fldCharType="separate"/>
            </w:r>
            <w:r>
              <w:rPr>
                <w:noProof/>
                <w:webHidden/>
              </w:rPr>
              <w:t>54</w:t>
            </w:r>
            <w:r>
              <w:rPr>
                <w:noProof/>
                <w:webHidden/>
              </w:rPr>
              <w:fldChar w:fldCharType="end"/>
            </w:r>
          </w:hyperlink>
        </w:p>
        <w:p w14:paraId="72E17DB6" w14:textId="56A8ED32" w:rsidR="00FE5D11" w:rsidRDefault="00FE5D11">
          <w:r>
            <w:rPr>
              <w:b/>
              <w:bCs/>
              <w:lang w:val="zh-CN"/>
            </w:rPr>
            <w:fldChar w:fldCharType="end"/>
          </w:r>
        </w:p>
      </w:sdtContent>
    </w:sdt>
    <w:p w14:paraId="321DDB6E" w14:textId="77777777" w:rsidR="00FE5D11" w:rsidRDefault="00FE5D11" w:rsidP="00FE5D11">
      <w:pPr>
        <w:rPr>
          <w:rFonts w:ascii="微软雅黑" w:eastAsia="微软雅黑" w:hAnsi="微软雅黑" w:hint="eastAsia"/>
          <w:color w:val="000000" w:themeColor="text1"/>
          <w:sz w:val="28"/>
          <w:szCs w:val="28"/>
        </w:rPr>
      </w:pPr>
    </w:p>
    <w:p w14:paraId="3E77E1A7" w14:textId="77777777" w:rsidR="00FE5D11" w:rsidRPr="00A81AD9" w:rsidRDefault="00FE5D11" w:rsidP="00FE5D11">
      <w:pPr>
        <w:ind w:firstLine="420"/>
        <w:jc w:val="left"/>
        <w:rPr>
          <w:rFonts w:ascii="微软雅黑" w:eastAsia="微软雅黑" w:hAnsi="微软雅黑" w:hint="eastAsia"/>
          <w:color w:val="000000" w:themeColor="text1"/>
          <w:sz w:val="28"/>
          <w:szCs w:val="28"/>
        </w:rPr>
        <w:sectPr w:rsidR="00FE5D11" w:rsidRPr="00A81AD9" w:rsidSect="006E0224">
          <w:pgSz w:w="11900" w:h="16840"/>
          <w:pgMar w:top="1440" w:right="1800" w:bottom="1440" w:left="1800" w:header="851" w:footer="992" w:gutter="0"/>
          <w:cols w:space="425"/>
          <w:docGrid w:type="lines" w:linePitch="423"/>
        </w:sectPr>
      </w:pPr>
    </w:p>
    <w:p w14:paraId="1F3C4F38" w14:textId="15816FE1" w:rsidR="00D70B0F" w:rsidRPr="00A81AD9" w:rsidRDefault="00357207" w:rsidP="00357207">
      <w:pPr>
        <w:pStyle w:val="1"/>
        <w:numPr>
          <w:ilvl w:val="0"/>
          <w:numId w:val="1"/>
        </w:numPr>
        <w:rPr>
          <w:color w:val="000000" w:themeColor="text1"/>
        </w:rPr>
      </w:pPr>
      <w:bookmarkStart w:id="1" w:name="_Toc450397743"/>
      <w:bookmarkStart w:id="2" w:name="_Toc461904260"/>
      <w:r w:rsidRPr="00A81AD9">
        <w:rPr>
          <w:color w:val="000000" w:themeColor="text1"/>
        </w:rPr>
        <w:lastRenderedPageBreak/>
        <w:t>走进</w:t>
      </w:r>
      <w:r>
        <w:rPr>
          <w:rFonts w:hint="eastAsia"/>
          <w:color w:val="000000" w:themeColor="text1"/>
        </w:rPr>
        <w:t>电通</w:t>
      </w:r>
      <w:r w:rsidRPr="00A81AD9">
        <w:rPr>
          <w:color w:val="000000" w:themeColor="text1"/>
        </w:rPr>
        <w:t>安吉斯</w:t>
      </w:r>
      <w:bookmarkStart w:id="3" w:name="_Toc433971057"/>
      <w:r w:rsidRPr="00A81AD9">
        <w:rPr>
          <w:color w:val="000000" w:themeColor="text1"/>
        </w:rPr>
        <w:t>——</w:t>
      </w:r>
      <w:r w:rsidRPr="00E86676">
        <w:t>全球传媒巨头</w:t>
      </w:r>
      <w:r w:rsidRPr="00A81AD9">
        <w:rPr>
          <w:color w:val="000000" w:themeColor="text1"/>
        </w:rPr>
        <w:t>Open Day</w:t>
      </w:r>
      <w:bookmarkEnd w:id="1"/>
      <w:bookmarkEnd w:id="2"/>
      <w:bookmarkEnd w:id="3"/>
    </w:p>
    <w:p w14:paraId="308348A8" w14:textId="51C58B48" w:rsidR="00F65178" w:rsidRPr="00A81AD9" w:rsidRDefault="00F65178" w:rsidP="00F65178">
      <w:pPr>
        <w:widowControl/>
        <w:autoSpaceDE w:val="0"/>
        <w:autoSpaceDN w:val="0"/>
        <w:adjustRightInd w:val="0"/>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t>2014年4月25日，上海外国语大学传媒学院广告及公关专业共35位同学在顾明毅老师的带领下来到位于淮海中路的</w:t>
      </w:r>
      <w:r w:rsidR="00BD27E9">
        <w:rPr>
          <w:rFonts w:ascii="微软雅黑" w:eastAsia="微软雅黑" w:hAnsi="微软雅黑" w:cs="Arial" w:hint="eastAsia"/>
          <w:color w:val="000000" w:themeColor="text1"/>
          <w:kern w:val="0"/>
          <w:sz w:val="28"/>
          <w:szCs w:val="28"/>
        </w:rPr>
        <w:t>电通</w:t>
      </w:r>
      <w:r w:rsidRPr="00A81AD9">
        <w:rPr>
          <w:rFonts w:ascii="微软雅黑" w:eastAsia="微软雅黑" w:hAnsi="微软雅黑" w:cs="Arial"/>
          <w:color w:val="000000" w:themeColor="text1"/>
          <w:kern w:val="0"/>
          <w:sz w:val="28"/>
          <w:szCs w:val="28"/>
        </w:rPr>
        <w:t>安吉斯集团总部进行实地访学，招聘经理</w:t>
      </w:r>
      <w:proofErr w:type="spellStart"/>
      <w:r w:rsidRPr="00A81AD9">
        <w:rPr>
          <w:rFonts w:ascii="微软雅黑" w:eastAsia="微软雅黑" w:hAnsi="微软雅黑" w:cs="Arial"/>
          <w:color w:val="000000" w:themeColor="text1"/>
          <w:kern w:val="0"/>
          <w:sz w:val="28"/>
          <w:szCs w:val="28"/>
        </w:rPr>
        <w:t>Ricta</w:t>
      </w:r>
      <w:proofErr w:type="spellEnd"/>
      <w:r w:rsidRPr="00A81AD9">
        <w:rPr>
          <w:rFonts w:ascii="微软雅黑" w:eastAsia="微软雅黑" w:hAnsi="微软雅黑" w:cs="Arial"/>
          <w:color w:val="000000" w:themeColor="text1"/>
          <w:kern w:val="0"/>
          <w:sz w:val="28"/>
          <w:szCs w:val="28"/>
        </w:rPr>
        <w:t xml:space="preserve"> Lai热忱接待了上外传媒学院学子。麦利博文-电通广告集团董事总经理Andy Ho，安吉斯媒体HR总监Ivy以及企业讲师Gordon Chen分别为传媒学子介绍了国际级媒体互动的前沿。广告系主任陈正辉教授携三位传播学硕士生也参加了此次访学活动。</w:t>
      </w:r>
    </w:p>
    <w:p w14:paraId="4DD15AB3" w14:textId="37871B51" w:rsidR="00F65178" w:rsidRPr="00A81AD9" w:rsidRDefault="00F65178" w:rsidP="00F65178">
      <w:pPr>
        <w:widowControl/>
        <w:autoSpaceDE w:val="0"/>
        <w:autoSpaceDN w:val="0"/>
        <w:adjustRightInd w:val="0"/>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t>安吉斯企业讲师Gordon Chen首先介绍了安吉斯媒体集团。安吉斯媒体（Aegis Media）是全球领先的以媒体和数字营销为核心的传播集团，1968年成立于英国，业务遍及全球130个国家，拥有逾15,000名员工。安吉斯媒体以“创新品牌沟通之道”为愿景，立足</w:t>
      </w:r>
      <w:proofErr w:type="gramStart"/>
      <w:r w:rsidRPr="00A81AD9">
        <w:rPr>
          <w:rFonts w:ascii="微软雅黑" w:eastAsia="微软雅黑" w:hAnsi="微软雅黑" w:cs="Arial"/>
          <w:color w:val="000000" w:themeColor="text1"/>
          <w:kern w:val="0"/>
          <w:sz w:val="28"/>
          <w:szCs w:val="28"/>
        </w:rPr>
        <w:t>旗下五大全球</w:t>
      </w:r>
      <w:proofErr w:type="gramEnd"/>
      <w:r w:rsidRPr="00A81AD9">
        <w:rPr>
          <w:rFonts w:ascii="微软雅黑" w:eastAsia="微软雅黑" w:hAnsi="微软雅黑" w:cs="Arial"/>
          <w:color w:val="000000" w:themeColor="text1"/>
          <w:kern w:val="0"/>
          <w:sz w:val="28"/>
          <w:szCs w:val="28"/>
        </w:rPr>
        <w:t xml:space="preserve">品牌： </w:t>
      </w:r>
      <w:proofErr w:type="gramStart"/>
      <w:r w:rsidRPr="00A81AD9">
        <w:rPr>
          <w:rFonts w:ascii="微软雅黑" w:eastAsia="微软雅黑" w:hAnsi="微软雅黑" w:cs="Arial"/>
          <w:color w:val="000000" w:themeColor="text1"/>
          <w:kern w:val="0"/>
          <w:sz w:val="28"/>
          <w:szCs w:val="28"/>
        </w:rPr>
        <w:t>凯</w:t>
      </w:r>
      <w:proofErr w:type="gramEnd"/>
      <w:r w:rsidRPr="00A81AD9">
        <w:rPr>
          <w:rFonts w:ascii="微软雅黑" w:eastAsia="微软雅黑" w:hAnsi="微软雅黑" w:cs="Arial"/>
          <w:color w:val="000000" w:themeColor="text1"/>
          <w:kern w:val="0"/>
          <w:sz w:val="28"/>
          <w:szCs w:val="28"/>
        </w:rPr>
        <w:t>络(Carat)、</w:t>
      </w:r>
      <w:proofErr w:type="gramStart"/>
      <w:r w:rsidRPr="00A81AD9">
        <w:rPr>
          <w:rFonts w:ascii="微软雅黑" w:eastAsia="微软雅黑" w:hAnsi="微软雅黑" w:cs="Arial"/>
          <w:color w:val="000000" w:themeColor="text1"/>
          <w:kern w:val="0"/>
          <w:sz w:val="28"/>
          <w:szCs w:val="28"/>
        </w:rPr>
        <w:t>伟视捷</w:t>
      </w:r>
      <w:proofErr w:type="gramEnd"/>
      <w:r w:rsidRPr="00A81AD9">
        <w:rPr>
          <w:rFonts w:ascii="微软雅黑" w:eastAsia="微软雅黑" w:hAnsi="微软雅黑" w:cs="Arial"/>
          <w:color w:val="000000" w:themeColor="text1"/>
          <w:kern w:val="0"/>
          <w:sz w:val="28"/>
          <w:szCs w:val="28"/>
        </w:rPr>
        <w:t>(</w:t>
      </w:r>
      <w:proofErr w:type="spellStart"/>
      <w:r w:rsidRPr="00A81AD9">
        <w:rPr>
          <w:rFonts w:ascii="微软雅黑" w:eastAsia="微软雅黑" w:hAnsi="微软雅黑" w:cs="Arial"/>
          <w:color w:val="000000" w:themeColor="text1"/>
          <w:kern w:val="0"/>
          <w:sz w:val="28"/>
          <w:szCs w:val="28"/>
        </w:rPr>
        <w:t>Vizeum</w:t>
      </w:r>
      <w:proofErr w:type="spellEnd"/>
      <w:r w:rsidRPr="00A81AD9">
        <w:rPr>
          <w:rFonts w:ascii="微软雅黑" w:eastAsia="微软雅黑" w:hAnsi="微软雅黑" w:cs="Arial"/>
          <w:color w:val="000000" w:themeColor="text1"/>
          <w:kern w:val="0"/>
          <w:sz w:val="28"/>
          <w:szCs w:val="28"/>
        </w:rPr>
        <w:t>)、安布思沛(</w:t>
      </w:r>
      <w:proofErr w:type="spellStart"/>
      <w:r w:rsidRPr="00A81AD9">
        <w:rPr>
          <w:rFonts w:ascii="微软雅黑" w:eastAsia="微软雅黑" w:hAnsi="微软雅黑" w:cs="Arial"/>
          <w:color w:val="000000" w:themeColor="text1"/>
          <w:kern w:val="0"/>
          <w:sz w:val="28"/>
          <w:szCs w:val="28"/>
        </w:rPr>
        <w:t>iProspect</w:t>
      </w:r>
      <w:proofErr w:type="spellEnd"/>
      <w:r w:rsidRPr="00A81AD9">
        <w:rPr>
          <w:rFonts w:ascii="微软雅黑" w:eastAsia="微软雅黑" w:hAnsi="微软雅黑" w:cs="Arial"/>
          <w:color w:val="000000" w:themeColor="text1"/>
          <w:kern w:val="0"/>
          <w:sz w:val="28"/>
          <w:szCs w:val="28"/>
        </w:rPr>
        <w:t>)、</w:t>
      </w:r>
      <w:proofErr w:type="gramStart"/>
      <w:r w:rsidRPr="00A81AD9">
        <w:rPr>
          <w:rFonts w:ascii="微软雅黑" w:eastAsia="微软雅黑" w:hAnsi="微软雅黑" w:cs="Arial"/>
          <w:color w:val="000000" w:themeColor="text1"/>
          <w:kern w:val="0"/>
          <w:sz w:val="28"/>
          <w:szCs w:val="28"/>
        </w:rPr>
        <w:t>博视得</w:t>
      </w:r>
      <w:proofErr w:type="gramEnd"/>
      <w:r w:rsidRPr="00A81AD9">
        <w:rPr>
          <w:rFonts w:ascii="微软雅黑" w:eastAsia="微软雅黑" w:hAnsi="微软雅黑" w:cs="Arial"/>
          <w:color w:val="000000" w:themeColor="text1"/>
          <w:kern w:val="0"/>
          <w:sz w:val="28"/>
          <w:szCs w:val="28"/>
        </w:rPr>
        <w:t>(</w:t>
      </w:r>
      <w:proofErr w:type="spellStart"/>
      <w:r w:rsidRPr="00A81AD9">
        <w:rPr>
          <w:rFonts w:ascii="微软雅黑" w:eastAsia="微软雅黑" w:hAnsi="微软雅黑" w:cs="Arial"/>
          <w:color w:val="000000" w:themeColor="text1"/>
          <w:kern w:val="0"/>
          <w:sz w:val="28"/>
          <w:szCs w:val="28"/>
        </w:rPr>
        <w:t>Posterscope</w:t>
      </w:r>
      <w:proofErr w:type="spellEnd"/>
      <w:r w:rsidRPr="00A81AD9">
        <w:rPr>
          <w:rFonts w:ascii="微软雅黑" w:eastAsia="微软雅黑" w:hAnsi="微软雅黑" w:cs="Arial"/>
          <w:color w:val="000000" w:themeColor="text1"/>
          <w:kern w:val="0"/>
          <w:sz w:val="28"/>
          <w:szCs w:val="28"/>
        </w:rPr>
        <w:t>)及安索帕(Isobar)，为客户提供涵盖数字营销的创新沟通策略、媒介策划与购买、品牌追踪、社交媒体激活及市场营销分析在内的全方位沟通服务。安吉斯媒体以集团为资源整合的一战式平台（One Operating Model），实现既专业分工又无缝整合的作业理念，并秉承独立、开拓、雄心、担当和一致的价值观。2013年4月，电通完成了对安吉斯媒体的收购，并成立了电通安吉斯集团，现在是排名世界第四的全球传媒集团。</w:t>
      </w:r>
    </w:p>
    <w:p w14:paraId="222A0781" w14:textId="4AF1B873" w:rsidR="00F65178" w:rsidRPr="00A81AD9" w:rsidRDefault="00F65178" w:rsidP="00F65178">
      <w:pPr>
        <w:widowControl/>
        <w:autoSpaceDE w:val="0"/>
        <w:autoSpaceDN w:val="0"/>
        <w:adjustRightInd w:val="0"/>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hint="eastAsia"/>
          <w:noProof/>
          <w:color w:val="000000" w:themeColor="text1"/>
          <w:kern w:val="0"/>
          <w:sz w:val="28"/>
          <w:szCs w:val="28"/>
        </w:rPr>
        <w:lastRenderedPageBreak/>
        <w:drawing>
          <wp:inline distT="0" distB="0" distL="0" distR="0" wp14:anchorId="363DE6E0" wp14:editId="7F3B34D2">
            <wp:extent cx="4876800" cy="3634994"/>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1.jpg"/>
                    <pic:cNvPicPr/>
                  </pic:nvPicPr>
                  <pic:blipFill>
                    <a:blip r:embed="rId11">
                      <a:extLst>
                        <a:ext uri="{28A0092B-C50C-407E-A947-70E740481C1C}">
                          <a14:useLocalDpi xmlns:a14="http://schemas.microsoft.com/office/drawing/2010/main" val="0"/>
                        </a:ext>
                      </a:extLst>
                    </a:blip>
                    <a:stretch>
                      <a:fillRect/>
                    </a:stretch>
                  </pic:blipFill>
                  <pic:spPr>
                    <a:xfrm>
                      <a:off x="0" y="0"/>
                      <a:ext cx="4877871" cy="3635792"/>
                    </a:xfrm>
                    <a:prstGeom prst="rect">
                      <a:avLst/>
                    </a:prstGeom>
                  </pic:spPr>
                </pic:pic>
              </a:graphicData>
            </a:graphic>
          </wp:inline>
        </w:drawing>
      </w:r>
    </w:p>
    <w:p w14:paraId="5AFC76F5" w14:textId="6EF59F49" w:rsidR="00F65178" w:rsidRPr="00A81AD9" w:rsidRDefault="00F65178" w:rsidP="00BD4C88">
      <w:pPr>
        <w:widowControl/>
        <w:autoSpaceDE w:val="0"/>
        <w:autoSpaceDN w:val="0"/>
        <w:adjustRightInd w:val="0"/>
        <w:jc w:val="center"/>
        <w:rPr>
          <w:rFonts w:ascii="微软雅黑" w:eastAsia="微软雅黑" w:hAnsi="微软雅黑" w:cs="Arial"/>
          <w:color w:val="000000" w:themeColor="text1"/>
          <w:kern w:val="0"/>
          <w:sz w:val="22"/>
          <w:szCs w:val="22"/>
        </w:rPr>
      </w:pPr>
      <w:r w:rsidRPr="00A81AD9">
        <w:rPr>
          <w:rFonts w:ascii="微软雅黑" w:eastAsia="微软雅黑" w:hAnsi="微软雅黑" w:cs="Arial"/>
          <w:color w:val="000000" w:themeColor="text1"/>
          <w:kern w:val="0"/>
          <w:sz w:val="22"/>
          <w:szCs w:val="22"/>
        </w:rPr>
        <w:t>图1 Gordon Chen介绍安吉斯媒体Aegis命名源自宙斯神盾</w:t>
      </w:r>
    </w:p>
    <w:p w14:paraId="226C6AB9" w14:textId="1243C071" w:rsidR="00F65178" w:rsidRPr="00A81AD9" w:rsidRDefault="00F65178" w:rsidP="00F65178">
      <w:pPr>
        <w:widowControl/>
        <w:autoSpaceDE w:val="0"/>
        <w:autoSpaceDN w:val="0"/>
        <w:adjustRightInd w:val="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t xml:space="preserve">        </w:t>
      </w:r>
      <w:proofErr w:type="spellStart"/>
      <w:r w:rsidRPr="00A81AD9">
        <w:rPr>
          <w:rFonts w:ascii="微软雅黑" w:eastAsia="微软雅黑" w:hAnsi="微软雅黑" w:cs="Arial"/>
          <w:color w:val="000000" w:themeColor="text1"/>
          <w:kern w:val="0"/>
          <w:sz w:val="28"/>
          <w:szCs w:val="28"/>
        </w:rPr>
        <w:t>Mcgarrybowen</w:t>
      </w:r>
      <w:proofErr w:type="spellEnd"/>
      <w:r w:rsidRPr="00A81AD9">
        <w:rPr>
          <w:rFonts w:ascii="微软雅黑" w:eastAsia="微软雅黑" w:hAnsi="微软雅黑" w:cs="Arial"/>
          <w:color w:val="000000" w:themeColor="text1"/>
          <w:kern w:val="0"/>
          <w:sz w:val="28"/>
          <w:szCs w:val="28"/>
        </w:rPr>
        <w:t>董事总经理Andy Ho向上外广告详细介绍了作为融合欧、美、日三国文化的麦利博文公司，并分享了公司制作的大量经典案例，包括从“旅游观光到灵感启发”的迪斯尼以及制作汽车、摩托车和飞机等各种交通工具的本田等。此外，Andy Ho还讲述了公司花15万制作的“四季宝”广告的</w:t>
      </w:r>
      <w:proofErr w:type="gramStart"/>
      <w:r w:rsidRPr="00A81AD9">
        <w:rPr>
          <w:rFonts w:ascii="微软雅黑" w:eastAsia="微软雅黑" w:hAnsi="微软雅黑" w:cs="Arial"/>
          <w:color w:val="000000" w:themeColor="text1"/>
          <w:kern w:val="0"/>
          <w:sz w:val="28"/>
          <w:szCs w:val="28"/>
        </w:rPr>
        <w:t>高客户</w:t>
      </w:r>
      <w:proofErr w:type="gramEnd"/>
      <w:r w:rsidRPr="00A81AD9">
        <w:rPr>
          <w:rFonts w:ascii="微软雅黑" w:eastAsia="微软雅黑" w:hAnsi="微软雅黑" w:cs="Arial"/>
          <w:color w:val="000000" w:themeColor="text1"/>
          <w:kern w:val="0"/>
          <w:sz w:val="28"/>
          <w:szCs w:val="28"/>
        </w:rPr>
        <w:t>接受度和花200万制作的“美克美家”广告的低客户接受度的案例，用以特别强调麦利博文为客户解决最大问题的核心理念，并将客户接受度作为评定广告成功与否的重要标准。</w:t>
      </w:r>
    </w:p>
    <w:p w14:paraId="1D666795" w14:textId="75E56FBE" w:rsidR="00F65178" w:rsidRPr="00A81AD9" w:rsidRDefault="00D47F85" w:rsidP="00F65178">
      <w:pPr>
        <w:widowControl/>
        <w:autoSpaceDE w:val="0"/>
        <w:autoSpaceDN w:val="0"/>
        <w:adjustRightInd w:val="0"/>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hint="eastAsia"/>
          <w:noProof/>
          <w:color w:val="000000" w:themeColor="text1"/>
          <w:kern w:val="0"/>
          <w:sz w:val="28"/>
          <w:szCs w:val="28"/>
        </w:rPr>
        <w:lastRenderedPageBreak/>
        <w:drawing>
          <wp:inline distT="0" distB="0" distL="0" distR="0" wp14:anchorId="7DFCD31E" wp14:editId="74D962D2">
            <wp:extent cx="4689465" cy="3466003"/>
            <wp:effectExtent l="0" t="0" r="1016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2.jpg"/>
                    <pic:cNvPicPr/>
                  </pic:nvPicPr>
                  <pic:blipFill>
                    <a:blip r:embed="rId12">
                      <a:extLst>
                        <a:ext uri="{28A0092B-C50C-407E-A947-70E740481C1C}">
                          <a14:useLocalDpi xmlns:a14="http://schemas.microsoft.com/office/drawing/2010/main" val="0"/>
                        </a:ext>
                      </a:extLst>
                    </a:blip>
                    <a:stretch>
                      <a:fillRect/>
                    </a:stretch>
                  </pic:blipFill>
                  <pic:spPr>
                    <a:xfrm>
                      <a:off x="0" y="0"/>
                      <a:ext cx="4690053" cy="3466438"/>
                    </a:xfrm>
                    <a:prstGeom prst="rect">
                      <a:avLst/>
                    </a:prstGeom>
                  </pic:spPr>
                </pic:pic>
              </a:graphicData>
            </a:graphic>
          </wp:inline>
        </w:drawing>
      </w:r>
    </w:p>
    <w:p w14:paraId="53170F94" w14:textId="78F0AF0C" w:rsidR="00D47F85" w:rsidRPr="00A81AD9" w:rsidRDefault="00D47F85" w:rsidP="00BD4C88">
      <w:pPr>
        <w:widowControl/>
        <w:autoSpaceDE w:val="0"/>
        <w:autoSpaceDN w:val="0"/>
        <w:adjustRightInd w:val="0"/>
        <w:jc w:val="center"/>
        <w:rPr>
          <w:rFonts w:ascii="微软雅黑" w:eastAsia="微软雅黑" w:hAnsi="微软雅黑" w:cs="Arial"/>
          <w:color w:val="000000" w:themeColor="text1"/>
          <w:kern w:val="0"/>
          <w:sz w:val="22"/>
          <w:szCs w:val="22"/>
        </w:rPr>
      </w:pPr>
      <w:r w:rsidRPr="00A81AD9">
        <w:rPr>
          <w:rFonts w:ascii="微软雅黑" w:eastAsia="微软雅黑" w:hAnsi="微软雅黑" w:cs="Arial"/>
          <w:color w:val="000000" w:themeColor="text1"/>
          <w:kern w:val="0"/>
          <w:sz w:val="22"/>
          <w:szCs w:val="22"/>
        </w:rPr>
        <w:t xml:space="preserve">图2 </w:t>
      </w:r>
      <w:proofErr w:type="spellStart"/>
      <w:r w:rsidRPr="00A81AD9">
        <w:rPr>
          <w:rFonts w:ascii="微软雅黑" w:eastAsia="微软雅黑" w:hAnsi="微软雅黑" w:cs="Arial"/>
          <w:color w:val="000000" w:themeColor="text1"/>
          <w:kern w:val="0"/>
          <w:sz w:val="22"/>
          <w:szCs w:val="22"/>
        </w:rPr>
        <w:t>Mcgarrybowen</w:t>
      </w:r>
      <w:proofErr w:type="spellEnd"/>
      <w:r w:rsidRPr="00A81AD9">
        <w:rPr>
          <w:rFonts w:ascii="微软雅黑" w:eastAsia="微软雅黑" w:hAnsi="微软雅黑" w:cs="Arial"/>
          <w:color w:val="000000" w:themeColor="text1"/>
          <w:kern w:val="0"/>
          <w:sz w:val="22"/>
          <w:szCs w:val="22"/>
        </w:rPr>
        <w:t>董事总经理Andy Ho谈创意文化</w:t>
      </w:r>
    </w:p>
    <w:p w14:paraId="36BD8E76" w14:textId="77777777" w:rsidR="00D47F85" w:rsidRPr="00A81AD9" w:rsidRDefault="00D47F85" w:rsidP="00D47F85">
      <w:pPr>
        <w:widowControl/>
        <w:autoSpaceDE w:val="0"/>
        <w:autoSpaceDN w:val="0"/>
        <w:adjustRightInd w:val="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t>        为了让上外传媒学子更好地了解安吉斯媒体，公司特意安排了一位90后刚入职的优秀媒体策划和执行的新人陆小姐谈论工作内容和感想。从媒体策划到测试再到执行，在安吉斯媒体的工作需要细心、耐心和坚持，并执行创意价值观。</w:t>
      </w:r>
    </w:p>
    <w:p w14:paraId="52B10E5F" w14:textId="210F1BB6" w:rsidR="00D47F85" w:rsidRPr="00A81AD9" w:rsidRDefault="00D47F85" w:rsidP="00D47F85">
      <w:pPr>
        <w:widowControl/>
        <w:autoSpaceDE w:val="0"/>
        <w:autoSpaceDN w:val="0"/>
        <w:adjustRightInd w:val="0"/>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t>Aegis HR总监Ivy详细介绍了安吉斯独特的金种子计划（Seeding Program）。与其他大公司的校园招聘不一样的是，安吉斯有其面独特的媒体营（Media Camp）项目。参加媒体营的新人将以完成提案的方式全面地展现自己，并以此成为是否入选安吉斯金种子计划的标准。同时，Ivy还建议有志向的学子提早进行职业规划，了解各行各业的具体工作内容，并能找出自己感兴趣的方向。</w:t>
      </w:r>
    </w:p>
    <w:p w14:paraId="5BA6DC99" w14:textId="53058CB5" w:rsidR="00D47F85" w:rsidRPr="00A81AD9" w:rsidRDefault="00D47F85" w:rsidP="00D47F85">
      <w:pPr>
        <w:widowControl/>
        <w:autoSpaceDE w:val="0"/>
        <w:autoSpaceDN w:val="0"/>
        <w:adjustRightInd w:val="0"/>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hint="eastAsia"/>
          <w:noProof/>
          <w:color w:val="000000" w:themeColor="text1"/>
          <w:kern w:val="0"/>
          <w:sz w:val="28"/>
          <w:szCs w:val="28"/>
        </w:rPr>
        <w:lastRenderedPageBreak/>
        <w:drawing>
          <wp:inline distT="0" distB="0" distL="0" distR="0" wp14:anchorId="16F3DA51" wp14:editId="6941ADD1">
            <wp:extent cx="4782256" cy="3579495"/>
            <wp:effectExtent l="0" t="0" r="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73.jpg"/>
                    <pic:cNvPicPr/>
                  </pic:nvPicPr>
                  <pic:blipFill>
                    <a:blip r:embed="rId13">
                      <a:extLst>
                        <a:ext uri="{28A0092B-C50C-407E-A947-70E740481C1C}">
                          <a14:useLocalDpi xmlns:a14="http://schemas.microsoft.com/office/drawing/2010/main" val="0"/>
                        </a:ext>
                      </a:extLst>
                    </a:blip>
                    <a:stretch>
                      <a:fillRect/>
                    </a:stretch>
                  </pic:blipFill>
                  <pic:spPr>
                    <a:xfrm>
                      <a:off x="0" y="0"/>
                      <a:ext cx="4782256" cy="3579495"/>
                    </a:xfrm>
                    <a:prstGeom prst="rect">
                      <a:avLst/>
                    </a:prstGeom>
                  </pic:spPr>
                </pic:pic>
              </a:graphicData>
            </a:graphic>
          </wp:inline>
        </w:drawing>
      </w:r>
    </w:p>
    <w:p w14:paraId="3D880A25" w14:textId="551CF558" w:rsidR="00D47F85" w:rsidRPr="00A81AD9" w:rsidRDefault="00D47F85" w:rsidP="00BD4C88">
      <w:pPr>
        <w:widowControl/>
        <w:autoSpaceDE w:val="0"/>
        <w:autoSpaceDN w:val="0"/>
        <w:adjustRightInd w:val="0"/>
        <w:jc w:val="center"/>
        <w:rPr>
          <w:rFonts w:ascii="微软雅黑" w:eastAsia="微软雅黑" w:hAnsi="微软雅黑" w:cs="Arial"/>
          <w:color w:val="000000" w:themeColor="text1"/>
          <w:kern w:val="0"/>
          <w:sz w:val="22"/>
          <w:szCs w:val="22"/>
        </w:rPr>
      </w:pPr>
      <w:r w:rsidRPr="00A81AD9">
        <w:rPr>
          <w:rFonts w:ascii="微软雅黑" w:eastAsia="微软雅黑" w:hAnsi="微软雅黑" w:cs="Arial"/>
          <w:color w:val="000000" w:themeColor="text1"/>
          <w:kern w:val="0"/>
          <w:sz w:val="22"/>
          <w:szCs w:val="22"/>
        </w:rPr>
        <w:t>图3 上外广告与公关在Aegis Media的访学合影</w:t>
      </w:r>
    </w:p>
    <w:p w14:paraId="26F9FC45" w14:textId="77777777" w:rsidR="00D47F85" w:rsidRPr="00A81AD9" w:rsidRDefault="00D47F85" w:rsidP="00D47F85">
      <w:pPr>
        <w:widowControl/>
        <w:autoSpaceDE w:val="0"/>
        <w:autoSpaceDN w:val="0"/>
        <w:adjustRightInd w:val="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t>        整个访学活动气氛活跃，学生与演讲者交流频繁，不仅让安吉斯媒体走入传媒学院的课堂，也让传媒学子了解了媒体企业最前沿的知识及其用人标准。</w:t>
      </w:r>
    </w:p>
    <w:p w14:paraId="765D8376" w14:textId="77777777" w:rsidR="00D47F85" w:rsidRPr="00A81AD9" w:rsidRDefault="00D47F85" w:rsidP="00D47F85">
      <w:pPr>
        <w:widowControl/>
        <w:autoSpaceDE w:val="0"/>
        <w:autoSpaceDN w:val="0"/>
        <w:adjustRightInd w:val="0"/>
        <w:jc w:val="right"/>
        <w:rPr>
          <w:rFonts w:ascii="微软雅黑" w:eastAsia="微软雅黑" w:hAnsi="微软雅黑" w:cs="Arial"/>
          <w:color w:val="000000" w:themeColor="text1"/>
          <w:kern w:val="0"/>
          <w:sz w:val="28"/>
          <w:szCs w:val="28"/>
        </w:rPr>
        <w:sectPr w:rsidR="00D47F85" w:rsidRPr="00A81AD9" w:rsidSect="00EC3703">
          <w:headerReference w:type="default" r:id="rId14"/>
          <w:footerReference w:type="default" r:id="rId15"/>
          <w:footerReference w:type="first" r:id="rId16"/>
          <w:pgSz w:w="11906" w:h="16838"/>
          <w:pgMar w:top="1440" w:right="1800" w:bottom="1440" w:left="1800" w:header="851" w:footer="992" w:gutter="0"/>
          <w:cols w:space="720"/>
          <w:docGrid w:type="lines" w:linePitch="326"/>
        </w:sectPr>
      </w:pPr>
      <w:r w:rsidRPr="00A81AD9">
        <w:rPr>
          <w:rFonts w:ascii="微软雅黑" w:eastAsia="微软雅黑" w:hAnsi="微软雅黑" w:cs="Arial"/>
          <w:color w:val="000000" w:themeColor="text1"/>
          <w:kern w:val="0"/>
          <w:sz w:val="28"/>
          <w:szCs w:val="28"/>
        </w:rPr>
        <w:t>撰稿：2013级传播学研究生 应</w:t>
      </w:r>
      <w:proofErr w:type="gramStart"/>
      <w:r w:rsidRPr="00A81AD9">
        <w:rPr>
          <w:rFonts w:ascii="微软雅黑" w:eastAsia="微软雅黑" w:hAnsi="微软雅黑" w:cs="Arial"/>
          <w:color w:val="000000" w:themeColor="text1"/>
          <w:kern w:val="0"/>
          <w:sz w:val="28"/>
          <w:szCs w:val="28"/>
        </w:rPr>
        <w:t>涔</w:t>
      </w:r>
      <w:proofErr w:type="gramEnd"/>
      <w:r w:rsidRPr="00A81AD9">
        <w:rPr>
          <w:rFonts w:ascii="微软雅黑" w:eastAsia="微软雅黑" w:hAnsi="微软雅黑" w:cs="Arial"/>
          <w:color w:val="000000" w:themeColor="text1"/>
          <w:kern w:val="0"/>
          <w:sz w:val="28"/>
          <w:szCs w:val="28"/>
        </w:rPr>
        <w:t> </w:t>
      </w:r>
    </w:p>
    <w:p w14:paraId="51216218" w14:textId="1269DB83" w:rsidR="005C2CD4" w:rsidRPr="00A81AD9" w:rsidRDefault="00357207" w:rsidP="00357207">
      <w:pPr>
        <w:pStyle w:val="1"/>
        <w:numPr>
          <w:ilvl w:val="0"/>
          <w:numId w:val="1"/>
        </w:numPr>
        <w:rPr>
          <w:color w:val="000000" w:themeColor="text1"/>
        </w:rPr>
      </w:pPr>
      <w:bookmarkStart w:id="4" w:name="_Toc450397744"/>
      <w:bookmarkStart w:id="5" w:name="_Toc461904261"/>
      <w:r w:rsidRPr="00A81AD9">
        <w:rPr>
          <w:color w:val="000000" w:themeColor="text1"/>
        </w:rPr>
        <w:lastRenderedPageBreak/>
        <w:t>数字驱动</w:t>
      </w:r>
      <w:r>
        <w:t>的前沿</w:t>
      </w:r>
      <w:r w:rsidRPr="00E86676">
        <w:t>结构</w:t>
      </w:r>
      <w:r w:rsidRPr="00A81AD9">
        <w:rPr>
          <w:color w:val="000000" w:themeColor="text1"/>
        </w:rPr>
        <w:t>——</w:t>
      </w:r>
      <w:r w:rsidRPr="00A81AD9">
        <w:rPr>
          <w:color w:val="000000" w:themeColor="text1"/>
        </w:rPr>
        <w:t>琥珀传播总裁授课</w:t>
      </w:r>
      <w:bookmarkEnd w:id="4"/>
      <w:bookmarkEnd w:id="5"/>
    </w:p>
    <w:p w14:paraId="73D590BF" w14:textId="68A4CFA7" w:rsidR="00D47F85" w:rsidRPr="00A81AD9" w:rsidRDefault="00D47F85" w:rsidP="005C2CD4">
      <w:pPr>
        <w:widowControl/>
        <w:autoSpaceDE w:val="0"/>
        <w:autoSpaceDN w:val="0"/>
        <w:adjustRightInd w:val="0"/>
        <w:spacing w:line="300" w:lineRule="auto"/>
        <w:ind w:firstLine="420"/>
        <w:jc w:val="center"/>
        <w:rPr>
          <w:rFonts w:ascii="微软雅黑" w:eastAsia="微软雅黑" w:hAnsi="微软雅黑" w:cs="Arial"/>
          <w:b/>
          <w:color w:val="000000" w:themeColor="text1"/>
          <w:kern w:val="0"/>
          <w:sz w:val="28"/>
          <w:szCs w:val="28"/>
        </w:rPr>
      </w:pPr>
      <w:r w:rsidRPr="00A81AD9">
        <w:rPr>
          <w:rFonts w:ascii="微软雅黑" w:eastAsia="微软雅黑" w:hAnsi="微软雅黑" w:cs="Arial"/>
          <w:b/>
          <w:color w:val="000000" w:themeColor="text1"/>
          <w:kern w:val="0"/>
          <w:sz w:val="28"/>
          <w:szCs w:val="28"/>
        </w:rPr>
        <w:t xml:space="preserve">“Idea comes from standing out, </w:t>
      </w:r>
      <w:bookmarkStart w:id="6" w:name="_Toc433971059"/>
      <w:r w:rsidRPr="00A81AD9">
        <w:rPr>
          <w:rFonts w:ascii="微软雅黑" w:eastAsia="微软雅黑" w:hAnsi="微软雅黑" w:cs="Arial"/>
          <w:b/>
          <w:color w:val="000000" w:themeColor="text1"/>
          <w:kern w:val="0"/>
          <w:sz w:val="28"/>
          <w:szCs w:val="28"/>
        </w:rPr>
        <w:t>not fitting in”</w:t>
      </w:r>
      <w:bookmarkEnd w:id="6"/>
    </w:p>
    <w:p w14:paraId="028E3754" w14:textId="011CB5C6" w:rsidR="00D47F85" w:rsidRPr="00A81AD9" w:rsidRDefault="00D47F85" w:rsidP="00BD4C88">
      <w:pPr>
        <w:widowControl/>
        <w:autoSpaceDE w:val="0"/>
        <w:autoSpaceDN w:val="0"/>
        <w:adjustRightInd w:val="0"/>
        <w:spacing w:line="300" w:lineRule="auto"/>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t>2014 年 4 月 30 日,上外传媒学院以夏日阳光般的热情,邀请到北京服装学院艺术设计学院数字</w:t>
      </w:r>
      <w:proofErr w:type="gramStart"/>
      <w:r w:rsidRPr="00A81AD9">
        <w:rPr>
          <w:rFonts w:ascii="微软雅黑" w:eastAsia="微软雅黑" w:hAnsi="微软雅黑" w:cs="Arial"/>
          <w:color w:val="000000" w:themeColor="text1"/>
          <w:kern w:val="0"/>
          <w:sz w:val="28"/>
          <w:szCs w:val="28"/>
        </w:rPr>
        <w:t>媒体系</w:t>
      </w:r>
      <w:proofErr w:type="gramEnd"/>
      <w:r w:rsidRPr="00A81AD9">
        <w:rPr>
          <w:rFonts w:ascii="微软雅黑" w:eastAsia="微软雅黑" w:hAnsi="微软雅黑" w:cs="Arial"/>
          <w:color w:val="000000" w:themeColor="text1"/>
          <w:kern w:val="0"/>
          <w:sz w:val="28"/>
          <w:szCs w:val="28"/>
        </w:rPr>
        <w:t>主任副教授、同时也是琥珀传播的 CEO,</w:t>
      </w:r>
      <w:r w:rsidRPr="00A81AD9">
        <w:rPr>
          <w:rFonts w:ascii="微软雅黑" w:eastAsia="微软雅黑" w:hAnsi="微软雅黑" w:cs="Arial" w:hint="eastAsia"/>
          <w:color w:val="000000" w:themeColor="text1"/>
          <w:kern w:val="0"/>
          <w:sz w:val="28"/>
          <w:szCs w:val="28"/>
        </w:rPr>
        <w:t xml:space="preserve"> </w:t>
      </w:r>
      <w:r w:rsidRPr="00A81AD9">
        <w:rPr>
          <w:rFonts w:ascii="微软雅黑" w:eastAsia="微软雅黑" w:hAnsi="微软雅黑" w:cs="Arial"/>
          <w:color w:val="000000" w:themeColor="text1"/>
          <w:kern w:val="0"/>
          <w:sz w:val="28"/>
          <w:szCs w:val="28"/>
        </w:rPr>
        <w:t xml:space="preserve">Amber 刘阳老师来到上外广告开讲。Amber 凭借多年参与品牌广告的实战经验,给我们带来了一场极具实践意义的讲座。 </w:t>
      </w:r>
    </w:p>
    <w:p w14:paraId="24ED424C" w14:textId="3E5ACB45" w:rsidR="00D47F85" w:rsidRPr="00A81AD9" w:rsidRDefault="00D47F85" w:rsidP="00BD4C88">
      <w:pPr>
        <w:widowControl/>
        <w:autoSpaceDE w:val="0"/>
        <w:autoSpaceDN w:val="0"/>
        <w:adjustRightInd w:val="0"/>
        <w:spacing w:line="300" w:lineRule="auto"/>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t xml:space="preserve">琥珀传播公司凭借对中国消费者生活方式和数字生活环境的深刻理解,为品牌量身定制创新、实效的数字整合营销方案。琥珀传播上海获颁「2014 大中華區艾菲實效代理公司排名 Agency Offices Top 10」。成为广告业界公认的新生代广告企业领跑者。 </w:t>
      </w:r>
    </w:p>
    <w:p w14:paraId="457622E1" w14:textId="685A6A35" w:rsidR="00D47F85" w:rsidRPr="00A81AD9" w:rsidRDefault="00D47F85" w:rsidP="00D47F85">
      <w:pPr>
        <w:widowControl/>
        <w:autoSpaceDE w:val="0"/>
        <w:autoSpaceDN w:val="0"/>
        <w:adjustRightInd w:val="0"/>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noProof/>
          <w:color w:val="000000" w:themeColor="text1"/>
          <w:kern w:val="0"/>
          <w:sz w:val="28"/>
          <w:szCs w:val="28"/>
        </w:rPr>
        <w:drawing>
          <wp:inline distT="0" distB="0" distL="0" distR="0" wp14:anchorId="6FA9710E" wp14:editId="20B18C31">
            <wp:extent cx="4825593" cy="1981033"/>
            <wp:effectExtent l="0" t="0" r="635" b="635"/>
            <wp:docPr id="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5956" cy="1981182"/>
                    </a:xfrm>
                    <a:prstGeom prst="rect">
                      <a:avLst/>
                    </a:prstGeom>
                    <a:noFill/>
                    <a:ln>
                      <a:noFill/>
                    </a:ln>
                  </pic:spPr>
                </pic:pic>
              </a:graphicData>
            </a:graphic>
          </wp:inline>
        </w:drawing>
      </w:r>
    </w:p>
    <w:p w14:paraId="78A9B924" w14:textId="52FD0470" w:rsidR="00EC3703" w:rsidRPr="00A81AD9" w:rsidRDefault="00D47F85" w:rsidP="00BD4C88">
      <w:pPr>
        <w:widowControl/>
        <w:autoSpaceDE w:val="0"/>
        <w:autoSpaceDN w:val="0"/>
        <w:adjustRightInd w:val="0"/>
        <w:ind w:firstLine="420"/>
        <w:jc w:val="center"/>
        <w:rPr>
          <w:rFonts w:ascii="微软雅黑" w:eastAsia="微软雅黑" w:hAnsi="微软雅黑" w:cs="Arial"/>
          <w:color w:val="000000" w:themeColor="text1"/>
          <w:kern w:val="0"/>
          <w:sz w:val="22"/>
          <w:szCs w:val="22"/>
        </w:rPr>
      </w:pPr>
      <w:r w:rsidRPr="00A81AD9">
        <w:rPr>
          <w:rFonts w:ascii="微软雅黑" w:eastAsia="微软雅黑" w:hAnsi="微软雅黑" w:cs="Arial"/>
          <w:color w:val="000000" w:themeColor="text1"/>
          <w:kern w:val="0"/>
          <w:sz w:val="22"/>
          <w:szCs w:val="22"/>
        </w:rPr>
        <w:t>图 1:琥珀传播上海获得 2014 艾菲奖</w:t>
      </w:r>
    </w:p>
    <w:p w14:paraId="6DAA713D" w14:textId="056E85C8" w:rsidR="00D47F85" w:rsidRPr="00A81AD9" w:rsidRDefault="00D47F85" w:rsidP="00BD4C88">
      <w:pPr>
        <w:widowControl/>
        <w:autoSpaceDE w:val="0"/>
        <w:autoSpaceDN w:val="0"/>
        <w:adjustRightInd w:val="0"/>
        <w:spacing w:line="300" w:lineRule="auto"/>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t>本次讲座的主题是:Idea comes from standing out, not fitting in. 即</w:t>
      </w:r>
      <w:proofErr w:type="gramStart"/>
      <w:r w:rsidRPr="00A81AD9">
        <w:rPr>
          <w:rFonts w:ascii="微软雅黑" w:eastAsia="微软雅黑" w:hAnsi="微软雅黑" w:cs="Arial"/>
          <w:color w:val="000000" w:themeColor="text1"/>
          <w:kern w:val="0"/>
          <w:sz w:val="28"/>
          <w:szCs w:val="28"/>
        </w:rPr>
        <w:t>,创意来自于追求卓越而非追求正确</w:t>
      </w:r>
      <w:proofErr w:type="gramEnd"/>
      <w:r w:rsidRPr="00A81AD9">
        <w:rPr>
          <w:rFonts w:ascii="微软雅黑" w:eastAsia="微软雅黑" w:hAnsi="微软雅黑" w:cs="Arial"/>
          <w:color w:val="000000" w:themeColor="text1"/>
          <w:kern w:val="0"/>
          <w:sz w:val="28"/>
          <w:szCs w:val="28"/>
        </w:rPr>
        <w:t>。Amber 以丰富的</w:t>
      </w:r>
      <w:proofErr w:type="gramStart"/>
      <w:r w:rsidRPr="00A81AD9">
        <w:rPr>
          <w:rFonts w:ascii="微软雅黑" w:eastAsia="微软雅黑" w:hAnsi="微软雅黑" w:cs="Arial"/>
          <w:color w:val="000000" w:themeColor="text1"/>
          <w:kern w:val="0"/>
          <w:sz w:val="28"/>
          <w:szCs w:val="28"/>
        </w:rPr>
        <w:t>实列</w:t>
      </w:r>
      <w:proofErr w:type="gramEnd"/>
      <w:r w:rsidRPr="00A81AD9">
        <w:rPr>
          <w:rFonts w:ascii="微软雅黑" w:eastAsia="微软雅黑" w:hAnsi="微软雅黑" w:cs="Arial"/>
          <w:color w:val="000000" w:themeColor="text1"/>
          <w:kern w:val="0"/>
          <w:sz w:val="28"/>
          <w:szCs w:val="28"/>
        </w:rPr>
        <w:t xml:space="preserve">向我们详细阐述了洞察,创意和整合的重要性,以 及未来放飞效果的展望。 </w:t>
      </w:r>
    </w:p>
    <w:p w14:paraId="7B5E8749" w14:textId="393A8C0D" w:rsidR="00D47F85" w:rsidRPr="00A81AD9" w:rsidRDefault="00D47F85" w:rsidP="00BD4C88">
      <w:pPr>
        <w:widowControl/>
        <w:autoSpaceDE w:val="0"/>
        <w:autoSpaceDN w:val="0"/>
        <w:adjustRightInd w:val="0"/>
        <w:spacing w:line="300" w:lineRule="auto"/>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lastRenderedPageBreak/>
        <w:t xml:space="preserve">洞察: Amber 给我们抛出了一个他曾经被采访过的问题,“While international agencies are dominant in many aspects of the marketing in </w:t>
      </w:r>
      <w:proofErr w:type="spellStart"/>
      <w:r w:rsidRPr="00A81AD9">
        <w:rPr>
          <w:rFonts w:ascii="微软雅黑" w:eastAsia="微软雅黑" w:hAnsi="微软雅黑" w:cs="Arial"/>
          <w:color w:val="000000" w:themeColor="text1"/>
          <w:kern w:val="0"/>
          <w:sz w:val="28"/>
          <w:szCs w:val="28"/>
        </w:rPr>
        <w:t>dustry</w:t>
      </w:r>
      <w:proofErr w:type="spellEnd"/>
      <w:r w:rsidRPr="00A81AD9">
        <w:rPr>
          <w:rFonts w:ascii="微软雅黑" w:eastAsia="微软雅黑" w:hAnsi="微软雅黑" w:cs="Arial"/>
          <w:color w:val="000000" w:themeColor="text1"/>
          <w:kern w:val="0"/>
          <w:sz w:val="28"/>
          <w:szCs w:val="28"/>
        </w:rPr>
        <w:t xml:space="preserve"> in china, local agencies are strongest in digital.”为什么当年《虎胆龙威》、《巨人捕手杰克》 等等这些海外大片在中国的票房败给了《北京遇上西雅图》?在 Amber 看来,现在的国人, 已经越来越关注本土的事物,而本土的,才能够更深刻地洞察到国人的内心,这是我们的机遇。由此,他引出了今天的第一部分,“洞察”。洞察绝非肤浅地观察,他需要进入消 费者实际生活的场景,洞悉之后,进而产生出具有感染力的 insight。Amber 借用强生的背奶妈</w:t>
      </w:r>
      <w:proofErr w:type="gramStart"/>
      <w:r w:rsidRPr="00A81AD9">
        <w:rPr>
          <w:rFonts w:ascii="微软雅黑" w:eastAsia="微软雅黑" w:hAnsi="微软雅黑" w:cs="Arial"/>
          <w:color w:val="000000" w:themeColor="text1"/>
          <w:kern w:val="0"/>
          <w:sz w:val="28"/>
          <w:szCs w:val="28"/>
        </w:rPr>
        <w:t>妈</w:t>
      </w:r>
      <w:proofErr w:type="gramEnd"/>
      <w:r w:rsidRPr="00A81AD9">
        <w:rPr>
          <w:rFonts w:ascii="微软雅黑" w:eastAsia="微软雅黑" w:hAnsi="微软雅黑" w:cs="Arial"/>
          <w:color w:val="000000" w:themeColor="text1"/>
          <w:kern w:val="0"/>
          <w:sz w:val="28"/>
          <w:szCs w:val="28"/>
        </w:rPr>
        <w:t>和可口可乐在菲律宾做</w:t>
      </w:r>
      <w:proofErr w:type="gramStart"/>
      <w:r w:rsidRPr="00A81AD9">
        <w:rPr>
          <w:rFonts w:ascii="微软雅黑" w:eastAsia="微软雅黑" w:hAnsi="微软雅黑" w:cs="Arial"/>
          <w:color w:val="000000" w:themeColor="text1"/>
          <w:kern w:val="0"/>
          <w:sz w:val="28"/>
          <w:szCs w:val="28"/>
        </w:rPr>
        <w:t>得海外</w:t>
      </w:r>
      <w:proofErr w:type="gramEnd"/>
      <w:r w:rsidRPr="00A81AD9">
        <w:rPr>
          <w:rFonts w:ascii="微软雅黑" w:eastAsia="微软雅黑" w:hAnsi="微软雅黑" w:cs="Arial"/>
          <w:color w:val="000000" w:themeColor="text1"/>
          <w:kern w:val="0"/>
          <w:sz w:val="28"/>
          <w:szCs w:val="28"/>
        </w:rPr>
        <w:t xml:space="preserve">劳工计划告诉我们,只要 insight 足够深刻,创意就可以很直接的表现出来。当然,我们不一定要做如此深刻的社会话题,生活中的小细节留心到了,也能直达人心。比如 BGH 空调的《Dads in briefs》,还有 AUTOWAY 基于日本文化制作的冬季 Video,利用恐怖营销的方法,让人印象深刻。 </w:t>
      </w:r>
    </w:p>
    <w:p w14:paraId="747901A3" w14:textId="0B0552BC" w:rsidR="00D47F85" w:rsidRPr="00A81AD9" w:rsidRDefault="00EC3703" w:rsidP="00D47F85">
      <w:pPr>
        <w:widowControl/>
        <w:autoSpaceDE w:val="0"/>
        <w:autoSpaceDN w:val="0"/>
        <w:adjustRightInd w:val="0"/>
        <w:jc w:val="left"/>
        <w:rPr>
          <w:rFonts w:ascii="Times" w:hAnsi="Times" w:cs="Times"/>
          <w:color w:val="000000" w:themeColor="text1"/>
          <w:kern w:val="0"/>
        </w:rPr>
      </w:pPr>
      <w:r w:rsidRPr="00A81AD9">
        <w:rPr>
          <w:rFonts w:ascii="Times" w:hAnsi="Times" w:cs="Times" w:hint="eastAsia"/>
          <w:color w:val="000000" w:themeColor="text1"/>
          <w:kern w:val="0"/>
        </w:rPr>
        <w:lastRenderedPageBreak/>
        <w:t xml:space="preserve">     </w:t>
      </w:r>
      <w:r w:rsidR="00F523E1" w:rsidRPr="00A81AD9">
        <w:rPr>
          <w:rFonts w:ascii="Times" w:hAnsi="Times" w:cs="Times"/>
          <w:noProof/>
          <w:color w:val="000000" w:themeColor="text1"/>
          <w:kern w:val="0"/>
        </w:rPr>
        <w:drawing>
          <wp:inline distT="0" distB="0" distL="0" distR="0" wp14:anchorId="44C210C9" wp14:editId="62219FF8">
            <wp:extent cx="4609750" cy="3454813"/>
            <wp:effectExtent l="0" t="0" r="0" b="0"/>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1031" cy="3455773"/>
                    </a:xfrm>
                    <a:prstGeom prst="rect">
                      <a:avLst/>
                    </a:prstGeom>
                    <a:noFill/>
                    <a:ln>
                      <a:noFill/>
                    </a:ln>
                  </pic:spPr>
                </pic:pic>
              </a:graphicData>
            </a:graphic>
          </wp:inline>
        </w:drawing>
      </w:r>
      <w:r w:rsidR="00F523E1" w:rsidRPr="00A81AD9">
        <w:rPr>
          <w:rFonts w:ascii="Times" w:hAnsi="Times" w:cs="Times"/>
          <w:color w:val="000000" w:themeColor="text1"/>
          <w:kern w:val="0"/>
        </w:rPr>
        <w:t xml:space="preserve"> </w:t>
      </w:r>
    </w:p>
    <w:p w14:paraId="63AA8BFC" w14:textId="4FA023DD" w:rsidR="00F523E1" w:rsidRPr="00A81AD9" w:rsidRDefault="00D47F85" w:rsidP="00BD4C88">
      <w:pPr>
        <w:widowControl/>
        <w:autoSpaceDE w:val="0"/>
        <w:autoSpaceDN w:val="0"/>
        <w:adjustRightInd w:val="0"/>
        <w:jc w:val="center"/>
        <w:rPr>
          <w:rFonts w:ascii="微软雅黑" w:eastAsia="微软雅黑" w:hAnsi="微软雅黑" w:cs="Arial"/>
          <w:color w:val="000000" w:themeColor="text1"/>
          <w:kern w:val="0"/>
          <w:sz w:val="22"/>
          <w:szCs w:val="22"/>
        </w:rPr>
      </w:pPr>
      <w:r w:rsidRPr="00A81AD9">
        <w:rPr>
          <w:rFonts w:ascii="微软雅黑" w:eastAsia="微软雅黑" w:hAnsi="微软雅黑" w:cs="Arial"/>
          <w:color w:val="000000" w:themeColor="text1"/>
          <w:kern w:val="0"/>
          <w:sz w:val="22"/>
          <w:szCs w:val="22"/>
        </w:rPr>
        <w:t>图 2:Amber 老师在描绘“洞悉”和“体察”</w:t>
      </w:r>
    </w:p>
    <w:p w14:paraId="0E71334F" w14:textId="53568509" w:rsidR="00D47F85" w:rsidRPr="00A81AD9" w:rsidRDefault="00D47F85" w:rsidP="00BD4C88">
      <w:pPr>
        <w:widowControl/>
        <w:autoSpaceDE w:val="0"/>
        <w:autoSpaceDN w:val="0"/>
        <w:adjustRightInd w:val="0"/>
        <w:spacing w:line="300" w:lineRule="auto"/>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t>创意:如今我们面临着各种媒体平台,这种多样化的传播便需要我们有一个清晰有力的创 意,从而保证在各种平台下能够看到主题一致的广告。而这一点,吉列的性感剃须就做得十分出彩。其次,我们的创意还要求有强度,才能够在信息爆炸的时代夺人眼球。例如运用奖品来催发消费者的购买行为,奖品就不可过于一般化。而美</w:t>
      </w:r>
      <w:proofErr w:type="gramStart"/>
      <w:r w:rsidRPr="00A81AD9">
        <w:rPr>
          <w:rFonts w:ascii="微软雅黑" w:eastAsia="微软雅黑" w:hAnsi="微软雅黑" w:cs="Arial"/>
          <w:color w:val="000000" w:themeColor="text1"/>
          <w:kern w:val="0"/>
          <w:sz w:val="28"/>
          <w:szCs w:val="28"/>
        </w:rPr>
        <w:t>肌颜水润饮</w:t>
      </w:r>
      <w:proofErr w:type="gramEnd"/>
      <w:r w:rsidRPr="00A81AD9">
        <w:rPr>
          <w:rFonts w:ascii="微软雅黑" w:eastAsia="微软雅黑" w:hAnsi="微软雅黑" w:cs="Arial"/>
          <w:color w:val="000000" w:themeColor="text1"/>
          <w:kern w:val="0"/>
          <w:sz w:val="28"/>
          <w:szCs w:val="28"/>
        </w:rPr>
        <w:t xml:space="preserve">则在网络上利 用广播广告的形式,让人耳目一新。 整合:媒体整合应用性应该得当,即数字媒体,传统媒体各自的角色清晰。Amber 给我们分析了多乐士焕新色彩减少因为下班沉默导致的家庭疏远,日本《每日新闻》和瓶装水的结合,《dumb ways to die》利用媒体多样性达到整合取胜等等的案例,让我们明白广告的形式并不是单一局限的,只要能够让品牌和顾客产生联系,并且能够形成话题,这样本身就是一种广告。 </w:t>
      </w:r>
    </w:p>
    <w:p w14:paraId="27CA21E3" w14:textId="2518C014" w:rsidR="00D47F85" w:rsidRPr="00A81AD9" w:rsidRDefault="00D47F85" w:rsidP="00BD4C88">
      <w:pPr>
        <w:widowControl/>
        <w:autoSpaceDE w:val="0"/>
        <w:autoSpaceDN w:val="0"/>
        <w:adjustRightInd w:val="0"/>
        <w:spacing w:line="300" w:lineRule="auto"/>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lastRenderedPageBreak/>
        <w:t>效果:Amber 提到了迄今仍然无法解决的问题,那就是如何来评估广告效果。销量和广告曝光量究竟能够通过什么方法建立起一个比较稳定的联系?这些都是</w:t>
      </w:r>
      <w:proofErr w:type="gramStart"/>
      <w:r w:rsidRPr="00A81AD9">
        <w:rPr>
          <w:rFonts w:ascii="微软雅黑" w:eastAsia="微软雅黑" w:hAnsi="微软雅黑" w:cs="Arial"/>
          <w:color w:val="000000" w:themeColor="text1"/>
          <w:kern w:val="0"/>
          <w:sz w:val="28"/>
          <w:szCs w:val="28"/>
        </w:rPr>
        <w:t>尚未但是</w:t>
      </w:r>
      <w:proofErr w:type="gramEnd"/>
      <w:r w:rsidRPr="00A81AD9">
        <w:rPr>
          <w:rFonts w:ascii="微软雅黑" w:eastAsia="微软雅黑" w:hAnsi="微软雅黑" w:cs="Arial"/>
          <w:color w:val="000000" w:themeColor="text1"/>
          <w:kern w:val="0"/>
          <w:sz w:val="28"/>
          <w:szCs w:val="28"/>
        </w:rPr>
        <w:t>亟待解决的问题。如今我们处在</w:t>
      </w:r>
      <w:proofErr w:type="gramStart"/>
      <w:r w:rsidRPr="00A81AD9">
        <w:rPr>
          <w:rFonts w:ascii="微软雅黑" w:eastAsia="微软雅黑" w:hAnsi="微软雅黑" w:cs="Arial"/>
          <w:color w:val="000000" w:themeColor="text1"/>
          <w:kern w:val="0"/>
          <w:sz w:val="28"/>
          <w:szCs w:val="28"/>
        </w:rPr>
        <w:t>一个混论的</w:t>
      </w:r>
      <w:proofErr w:type="gramEnd"/>
      <w:r w:rsidRPr="00A81AD9">
        <w:rPr>
          <w:rFonts w:ascii="微软雅黑" w:eastAsia="微软雅黑" w:hAnsi="微软雅黑" w:cs="Arial"/>
          <w:color w:val="000000" w:themeColor="text1"/>
          <w:kern w:val="0"/>
          <w:sz w:val="28"/>
          <w:szCs w:val="28"/>
        </w:rPr>
        <w:t xml:space="preserve">时代,但是同时也是一个好时代。作为“中国网络原住民” 的我们----将要进入广告界的新人,这是我们的时代。 </w:t>
      </w:r>
    </w:p>
    <w:p w14:paraId="1082C02F" w14:textId="77777777" w:rsidR="00D47F85" w:rsidRPr="00A81AD9" w:rsidRDefault="00D47F85" w:rsidP="00BD4C88">
      <w:pPr>
        <w:widowControl/>
        <w:autoSpaceDE w:val="0"/>
        <w:autoSpaceDN w:val="0"/>
        <w:adjustRightInd w:val="0"/>
        <w:spacing w:line="300" w:lineRule="auto"/>
        <w:ind w:firstLine="420"/>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color w:val="000000" w:themeColor="text1"/>
          <w:kern w:val="0"/>
          <w:sz w:val="28"/>
          <w:szCs w:val="28"/>
        </w:rPr>
        <w:t xml:space="preserve">广告系大一大三学子参加了此次讲座,广告系顾明毅和朱科老师也在现场聆听。 </w:t>
      </w:r>
    </w:p>
    <w:p w14:paraId="03137FD4" w14:textId="5D61A778" w:rsidR="00D47F85" w:rsidRPr="00A81AD9" w:rsidRDefault="00EC3703" w:rsidP="00D47F85">
      <w:pPr>
        <w:widowControl/>
        <w:autoSpaceDE w:val="0"/>
        <w:autoSpaceDN w:val="0"/>
        <w:adjustRightInd w:val="0"/>
        <w:jc w:val="left"/>
        <w:rPr>
          <w:rFonts w:ascii="Times" w:hAnsi="Times" w:cs="Times"/>
          <w:color w:val="000000" w:themeColor="text1"/>
          <w:kern w:val="0"/>
        </w:rPr>
      </w:pPr>
      <w:r w:rsidRPr="00A81AD9">
        <w:rPr>
          <w:rFonts w:ascii="Times" w:hAnsi="Times" w:cs="Times" w:hint="eastAsia"/>
          <w:color w:val="000000" w:themeColor="text1"/>
          <w:kern w:val="0"/>
        </w:rPr>
        <w:t xml:space="preserve">   </w:t>
      </w:r>
      <w:r w:rsidR="00F523E1" w:rsidRPr="00A81AD9">
        <w:rPr>
          <w:rFonts w:ascii="Times" w:hAnsi="Times" w:cs="Times"/>
          <w:noProof/>
          <w:color w:val="000000" w:themeColor="text1"/>
          <w:kern w:val="0"/>
        </w:rPr>
        <w:drawing>
          <wp:inline distT="0" distB="0" distL="0" distR="0" wp14:anchorId="1CB227AD" wp14:editId="04CFFE15">
            <wp:extent cx="4800333" cy="3597647"/>
            <wp:effectExtent l="0" t="0" r="635"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01915" cy="3598833"/>
                    </a:xfrm>
                    <a:prstGeom prst="rect">
                      <a:avLst/>
                    </a:prstGeom>
                    <a:noFill/>
                    <a:ln>
                      <a:noFill/>
                    </a:ln>
                  </pic:spPr>
                </pic:pic>
              </a:graphicData>
            </a:graphic>
          </wp:inline>
        </w:drawing>
      </w:r>
      <w:r w:rsidR="00F523E1" w:rsidRPr="00A81AD9">
        <w:rPr>
          <w:rFonts w:ascii="Times" w:hAnsi="Times" w:cs="Times"/>
          <w:color w:val="000000" w:themeColor="text1"/>
          <w:kern w:val="0"/>
        </w:rPr>
        <w:t xml:space="preserve"> </w:t>
      </w:r>
    </w:p>
    <w:p w14:paraId="0AC57467" w14:textId="77777777" w:rsidR="00F523E1" w:rsidRPr="00A81AD9" w:rsidRDefault="00D47F85" w:rsidP="00F523E1">
      <w:pPr>
        <w:widowControl/>
        <w:autoSpaceDE w:val="0"/>
        <w:autoSpaceDN w:val="0"/>
        <w:adjustRightInd w:val="0"/>
        <w:jc w:val="center"/>
        <w:rPr>
          <w:rFonts w:ascii="微软雅黑" w:eastAsia="微软雅黑" w:hAnsi="微软雅黑" w:cs="Arial"/>
          <w:color w:val="000000" w:themeColor="text1"/>
          <w:kern w:val="0"/>
          <w:sz w:val="22"/>
          <w:szCs w:val="22"/>
        </w:rPr>
      </w:pPr>
      <w:r w:rsidRPr="00A81AD9">
        <w:rPr>
          <w:rFonts w:ascii="微软雅黑" w:eastAsia="微软雅黑" w:hAnsi="微软雅黑" w:cs="Arial"/>
          <w:color w:val="000000" w:themeColor="text1"/>
          <w:kern w:val="0"/>
          <w:sz w:val="22"/>
          <w:szCs w:val="22"/>
        </w:rPr>
        <w:t>图 3 Amber 接受广告系学生代表鲜花</w:t>
      </w:r>
    </w:p>
    <w:p w14:paraId="3382A09B" w14:textId="77777777" w:rsidR="00EC3703" w:rsidRPr="00A81AD9" w:rsidRDefault="00D47F85" w:rsidP="00F523E1">
      <w:pPr>
        <w:widowControl/>
        <w:autoSpaceDE w:val="0"/>
        <w:autoSpaceDN w:val="0"/>
        <w:adjustRightInd w:val="0"/>
        <w:jc w:val="right"/>
        <w:rPr>
          <w:rFonts w:ascii="微软雅黑" w:eastAsia="微软雅黑" w:hAnsi="微软雅黑" w:cs="Arial"/>
          <w:color w:val="000000" w:themeColor="text1"/>
          <w:kern w:val="0"/>
          <w:sz w:val="28"/>
          <w:szCs w:val="28"/>
        </w:rPr>
        <w:sectPr w:rsidR="00EC3703" w:rsidRPr="00A81AD9" w:rsidSect="00EC3703">
          <w:pgSz w:w="11900" w:h="16840"/>
          <w:pgMar w:top="1440" w:right="1800" w:bottom="1440" w:left="1800" w:header="720" w:footer="720" w:gutter="0"/>
          <w:cols w:space="720"/>
          <w:noEndnote/>
          <w:docGrid w:linePitch="326"/>
        </w:sectPr>
      </w:pPr>
      <w:r w:rsidRPr="00A81AD9">
        <w:rPr>
          <w:rFonts w:ascii="微软雅黑" w:eastAsia="微软雅黑" w:hAnsi="微软雅黑" w:cs="Arial"/>
          <w:color w:val="000000" w:themeColor="text1"/>
          <w:kern w:val="0"/>
          <w:sz w:val="28"/>
          <w:szCs w:val="28"/>
        </w:rPr>
        <w:t> 撰稿</w:t>
      </w:r>
      <w:r w:rsidR="00F523E1" w:rsidRPr="00A81AD9">
        <w:rPr>
          <w:rFonts w:ascii="微软雅黑" w:eastAsia="微软雅黑" w:hAnsi="微软雅黑" w:cs="Arial"/>
          <w:color w:val="000000" w:themeColor="text1"/>
          <w:kern w:val="0"/>
          <w:sz w:val="28"/>
          <w:szCs w:val="28"/>
        </w:rPr>
        <w:t>:13</w:t>
      </w:r>
      <w:r w:rsidRPr="00A81AD9">
        <w:rPr>
          <w:rFonts w:ascii="微软雅黑" w:eastAsia="微软雅黑" w:hAnsi="微软雅黑" w:cs="Arial"/>
          <w:color w:val="000000" w:themeColor="text1"/>
          <w:kern w:val="0"/>
          <w:sz w:val="28"/>
          <w:szCs w:val="28"/>
        </w:rPr>
        <w:t>级广告</w:t>
      </w:r>
      <w:r w:rsidR="00F523E1" w:rsidRPr="00A81AD9">
        <w:rPr>
          <w:rFonts w:ascii="微软雅黑" w:eastAsia="微软雅黑" w:hAnsi="微软雅黑" w:cs="Arial" w:hint="eastAsia"/>
          <w:color w:val="000000" w:themeColor="text1"/>
          <w:kern w:val="0"/>
          <w:sz w:val="28"/>
          <w:szCs w:val="28"/>
        </w:rPr>
        <w:t xml:space="preserve">学 </w:t>
      </w:r>
      <w:r w:rsidRPr="00A81AD9">
        <w:rPr>
          <w:rFonts w:ascii="微软雅黑" w:eastAsia="微软雅黑" w:hAnsi="微软雅黑" w:cs="Arial"/>
          <w:color w:val="000000" w:themeColor="text1"/>
          <w:kern w:val="0"/>
          <w:sz w:val="28"/>
          <w:szCs w:val="28"/>
        </w:rPr>
        <w:t>谢如雪</w:t>
      </w:r>
    </w:p>
    <w:p w14:paraId="322215CA" w14:textId="537BA4FC" w:rsidR="007166B0" w:rsidRPr="00A81AD9" w:rsidRDefault="00357207" w:rsidP="00357207">
      <w:pPr>
        <w:pStyle w:val="1"/>
        <w:numPr>
          <w:ilvl w:val="0"/>
          <w:numId w:val="1"/>
        </w:numPr>
        <w:rPr>
          <w:color w:val="000000" w:themeColor="text1"/>
        </w:rPr>
      </w:pPr>
      <w:bookmarkStart w:id="7" w:name="_Toc450397747"/>
      <w:bookmarkStart w:id="8" w:name="_Toc461904262"/>
      <w:r w:rsidRPr="00E86676">
        <w:rPr>
          <w:rFonts w:hint="eastAsia"/>
        </w:rPr>
        <w:lastRenderedPageBreak/>
        <w:t>课程结业是创意比稿</w:t>
      </w:r>
      <w:bookmarkStart w:id="9" w:name="_Toc433971066"/>
      <w:r w:rsidRPr="00A81AD9">
        <w:rPr>
          <w:rFonts w:hint="eastAsia"/>
          <w:color w:val="000000" w:themeColor="text1"/>
        </w:rPr>
        <w:t>——</w:t>
      </w:r>
      <w:proofErr w:type="gramStart"/>
      <w:r w:rsidRPr="00A81AD9">
        <w:rPr>
          <w:rFonts w:hint="eastAsia"/>
          <w:color w:val="000000" w:themeColor="text1"/>
        </w:rPr>
        <w:t>赴国内</w:t>
      </w:r>
      <w:proofErr w:type="gramEnd"/>
      <w:r w:rsidRPr="00A81AD9">
        <w:rPr>
          <w:rFonts w:hint="eastAsia"/>
          <w:color w:val="000000" w:themeColor="text1"/>
        </w:rPr>
        <w:t>顶尖</w:t>
      </w:r>
      <w:r w:rsidRPr="00A81AD9">
        <w:rPr>
          <w:rFonts w:hint="eastAsia"/>
          <w:color w:val="000000" w:themeColor="text1"/>
        </w:rPr>
        <w:t xml:space="preserve">Digital </w:t>
      </w:r>
      <w:proofErr w:type="spellStart"/>
      <w:r w:rsidRPr="00A81AD9">
        <w:rPr>
          <w:rFonts w:hint="eastAsia"/>
          <w:color w:val="000000" w:themeColor="text1"/>
        </w:rPr>
        <w:t>ArKr</w:t>
      </w:r>
      <w:proofErr w:type="spellEnd"/>
      <w:r w:rsidRPr="00A81AD9">
        <w:rPr>
          <w:rFonts w:hint="eastAsia"/>
          <w:color w:val="000000" w:themeColor="text1"/>
        </w:rPr>
        <w:t>考试</w:t>
      </w:r>
      <w:bookmarkEnd w:id="7"/>
      <w:bookmarkEnd w:id="8"/>
      <w:bookmarkEnd w:id="9"/>
    </w:p>
    <w:p w14:paraId="60AAA792" w14:textId="77777777" w:rsidR="007166B0" w:rsidRPr="00A81AD9" w:rsidRDefault="007166B0" w:rsidP="007166B0">
      <w:pPr>
        <w:ind w:firstLine="42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2014年6月15日星期日下午3点，</w:t>
      </w:r>
      <w:r w:rsidRPr="00A81AD9">
        <w:rPr>
          <w:rFonts w:ascii="微软雅黑" w:eastAsia="微软雅黑" w:hAnsi="微软雅黑"/>
          <w:color w:val="000000" w:themeColor="text1"/>
          <w:sz w:val="28"/>
          <w:szCs w:val="28"/>
        </w:rPr>
        <w:t>上海外国语大学传媒学院广告系</w:t>
      </w:r>
      <w:r w:rsidRPr="00A81AD9">
        <w:rPr>
          <w:rFonts w:ascii="微软雅黑" w:eastAsia="微软雅黑" w:hAnsi="微软雅黑" w:hint="eastAsia"/>
          <w:color w:val="000000" w:themeColor="text1"/>
          <w:sz w:val="28"/>
          <w:szCs w:val="28"/>
        </w:rPr>
        <w:t>25名同学在顾明毅副教授带领下受邀前往本土顶尖数字营销公司氩氪互动进行命题比稿。共有8支队伍完成命题并参加提案，部分大</w:t>
      </w:r>
      <w:proofErr w:type="gramStart"/>
      <w:r w:rsidRPr="00A81AD9">
        <w:rPr>
          <w:rFonts w:ascii="微软雅黑" w:eastAsia="微软雅黑" w:hAnsi="微软雅黑" w:hint="eastAsia"/>
          <w:color w:val="000000" w:themeColor="text1"/>
          <w:sz w:val="28"/>
          <w:szCs w:val="28"/>
        </w:rPr>
        <w:t>一</w:t>
      </w:r>
      <w:proofErr w:type="gramEnd"/>
      <w:r w:rsidRPr="00A81AD9">
        <w:rPr>
          <w:rFonts w:ascii="微软雅黑" w:eastAsia="微软雅黑" w:hAnsi="微软雅黑" w:hint="eastAsia"/>
          <w:color w:val="000000" w:themeColor="text1"/>
          <w:sz w:val="28"/>
          <w:szCs w:val="28"/>
        </w:rPr>
        <w:t>同学以及慕名而来的一位新闻系同学旁听了提案全程。本次命题Brief是某乳品企业一款新产品的创意策划。氩氪互动总经理张璐，某品牌服务团队（包括客户总监</w:t>
      </w:r>
      <w:proofErr w:type="spellStart"/>
      <w:r w:rsidRPr="00A81AD9">
        <w:rPr>
          <w:rFonts w:ascii="微软雅黑" w:eastAsia="微软雅黑" w:hAnsi="微软雅黑" w:hint="eastAsia"/>
          <w:color w:val="000000" w:themeColor="text1"/>
          <w:sz w:val="28"/>
          <w:szCs w:val="28"/>
        </w:rPr>
        <w:t>Richia</w:t>
      </w:r>
      <w:proofErr w:type="spellEnd"/>
      <w:r w:rsidRPr="00A81AD9">
        <w:rPr>
          <w:rFonts w:ascii="微软雅黑" w:eastAsia="微软雅黑" w:hAnsi="微软雅黑" w:hint="eastAsia"/>
          <w:color w:val="000000" w:themeColor="text1"/>
          <w:sz w:val="28"/>
          <w:szCs w:val="28"/>
        </w:rPr>
        <w:t>，资深文案和资深创意）作为专家评委全程认真聆听了提案。</w:t>
      </w:r>
    </w:p>
    <w:p w14:paraId="0DEB66EE" w14:textId="77777777" w:rsidR="007166B0" w:rsidRPr="00A81AD9" w:rsidRDefault="007166B0" w:rsidP="007166B0">
      <w:pPr>
        <w:ind w:firstLine="42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上外广告生在拥有丰富经验的业内专家面前毫不畏惧，有条不紊地展开了本组策划案陈述同学们的表现可圈可点，企业总监们纷纷记录精彩亮点，不时给出赞许和鼓励。需要注明，由于是真题提案，张璐直言他是在用企业提案标准来考核评价各组，并发掘真正具有商业模式的广告创意。</w:t>
      </w:r>
    </w:p>
    <w:p w14:paraId="1AD8789A" w14:textId="4B3FE148" w:rsidR="007166B0" w:rsidRPr="00A81AD9" w:rsidRDefault="007166B0" w:rsidP="007166B0">
      <w:pPr>
        <w:rPr>
          <w:rFonts w:ascii="微软雅黑" w:eastAsia="微软雅黑" w:hAnsi="微软雅黑"/>
          <w:color w:val="000000" w:themeColor="text1"/>
        </w:rPr>
      </w:pPr>
      <w:r w:rsidRPr="00A81AD9">
        <w:rPr>
          <w:rFonts w:ascii="微软雅黑" w:eastAsia="微软雅黑" w:hAnsi="微软雅黑" w:hint="eastAsia"/>
          <w:color w:val="000000" w:themeColor="text1"/>
        </w:rPr>
        <w:t xml:space="preserve">          </w:t>
      </w:r>
      <w:r w:rsidRPr="00A81AD9">
        <w:rPr>
          <w:rFonts w:ascii="微软雅黑" w:eastAsia="微软雅黑" w:hAnsi="微软雅黑"/>
          <w:noProof/>
          <w:color w:val="000000" w:themeColor="text1"/>
        </w:rPr>
        <w:drawing>
          <wp:inline distT="0" distB="0" distL="0" distR="0" wp14:anchorId="1407A9D7" wp14:editId="050B65A4">
            <wp:extent cx="3543300" cy="2654591"/>
            <wp:effectExtent l="0" t="0" r="0" b="12700"/>
            <wp:docPr id="40" name="图片 40" descr="Macintosh HD:Users:gumingyi:Desktop:IMG_3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umingyi:Desktop:IMG_357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43392" cy="2654660"/>
                    </a:xfrm>
                    <a:prstGeom prst="rect">
                      <a:avLst/>
                    </a:prstGeom>
                    <a:noFill/>
                    <a:ln>
                      <a:noFill/>
                    </a:ln>
                  </pic:spPr>
                </pic:pic>
              </a:graphicData>
            </a:graphic>
          </wp:inline>
        </w:drawing>
      </w:r>
    </w:p>
    <w:p w14:paraId="7D977200" w14:textId="77777777" w:rsidR="007166B0" w:rsidRPr="00A81AD9" w:rsidRDefault="007166B0" w:rsidP="007166B0">
      <w:pPr>
        <w:jc w:val="center"/>
        <w:rPr>
          <w:rFonts w:ascii="微软雅黑" w:eastAsia="微软雅黑" w:hAnsi="微软雅黑"/>
          <w:color w:val="000000" w:themeColor="text1"/>
          <w:sz w:val="22"/>
          <w:szCs w:val="22"/>
        </w:rPr>
      </w:pPr>
      <w:r w:rsidRPr="00A81AD9">
        <w:rPr>
          <w:rFonts w:ascii="微软雅黑" w:eastAsia="微软雅黑" w:hAnsi="微软雅黑" w:hint="eastAsia"/>
          <w:color w:val="000000" w:themeColor="text1"/>
          <w:sz w:val="22"/>
          <w:szCs w:val="22"/>
        </w:rPr>
        <w:t>图1 氩氪互动总经理张璐Aaron和高级客户总监</w:t>
      </w:r>
      <w:proofErr w:type="spellStart"/>
      <w:r w:rsidRPr="00A81AD9">
        <w:rPr>
          <w:rFonts w:ascii="微软雅黑" w:eastAsia="微软雅黑" w:hAnsi="微软雅黑" w:hint="eastAsia"/>
          <w:color w:val="000000" w:themeColor="text1"/>
          <w:sz w:val="22"/>
          <w:szCs w:val="22"/>
        </w:rPr>
        <w:t>Richia</w:t>
      </w:r>
      <w:proofErr w:type="spellEnd"/>
      <w:r w:rsidRPr="00A81AD9">
        <w:rPr>
          <w:rFonts w:ascii="微软雅黑" w:eastAsia="微软雅黑" w:hAnsi="微软雅黑" w:hint="eastAsia"/>
          <w:color w:val="000000" w:themeColor="text1"/>
          <w:sz w:val="22"/>
          <w:szCs w:val="22"/>
        </w:rPr>
        <w:t>聆听提案并记录</w:t>
      </w:r>
    </w:p>
    <w:p w14:paraId="35FD63D6" w14:textId="13241073" w:rsidR="007166B0" w:rsidRPr="00A81AD9" w:rsidRDefault="00A52298" w:rsidP="007166B0">
      <w:pPr>
        <w:rPr>
          <w:rFonts w:ascii="微软雅黑" w:eastAsia="微软雅黑" w:hAnsi="微软雅黑"/>
          <w:color w:val="000000" w:themeColor="text1"/>
        </w:rPr>
      </w:pPr>
      <w:r w:rsidRPr="00A81AD9">
        <w:rPr>
          <w:rFonts w:ascii="微软雅黑" w:eastAsia="微软雅黑" w:hAnsi="微软雅黑" w:hint="eastAsia"/>
          <w:color w:val="000000" w:themeColor="text1"/>
        </w:rPr>
        <w:lastRenderedPageBreak/>
        <w:t xml:space="preserve">          </w:t>
      </w:r>
      <w:r w:rsidR="007166B0" w:rsidRPr="00A81AD9">
        <w:rPr>
          <w:rFonts w:ascii="微软雅黑" w:eastAsia="微软雅黑" w:hAnsi="微软雅黑" w:hint="eastAsia"/>
          <w:noProof/>
          <w:color w:val="000000" w:themeColor="text1"/>
        </w:rPr>
        <w:drawing>
          <wp:inline distT="0" distB="0" distL="0" distR="0" wp14:anchorId="2146F176" wp14:editId="39AA0E24">
            <wp:extent cx="3657600" cy="2447235"/>
            <wp:effectExtent l="0" t="0" r="0" b="0"/>
            <wp:docPr id="41" name="图片 41" descr="Macintosh HD:Users:yanbingrui:Downloads:氩氪伊利安慕希比稿赛照片:DSC_0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yanbingrui:Downloads:氩氪伊利安慕希比稿赛照片:DSC_087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0" cy="2447235"/>
                    </a:xfrm>
                    <a:prstGeom prst="rect">
                      <a:avLst/>
                    </a:prstGeom>
                    <a:noFill/>
                    <a:ln>
                      <a:noFill/>
                    </a:ln>
                  </pic:spPr>
                </pic:pic>
              </a:graphicData>
            </a:graphic>
          </wp:inline>
        </w:drawing>
      </w:r>
    </w:p>
    <w:p w14:paraId="6997C432" w14:textId="615386EC" w:rsidR="00A52298" w:rsidRPr="00A81AD9" w:rsidRDefault="007166B0" w:rsidP="00BD4C88">
      <w:pPr>
        <w:jc w:val="center"/>
        <w:rPr>
          <w:rFonts w:ascii="微软雅黑" w:eastAsia="微软雅黑" w:hAnsi="微软雅黑"/>
          <w:color w:val="000000" w:themeColor="text1"/>
          <w:sz w:val="22"/>
          <w:szCs w:val="22"/>
        </w:rPr>
      </w:pPr>
      <w:r w:rsidRPr="00A81AD9">
        <w:rPr>
          <w:rFonts w:ascii="微软雅黑" w:eastAsia="微软雅黑" w:hAnsi="微软雅黑" w:hint="eastAsia"/>
          <w:color w:val="000000" w:themeColor="text1"/>
          <w:sz w:val="22"/>
          <w:szCs w:val="22"/>
        </w:rPr>
        <w:t>图2 大三王彤</w:t>
      </w:r>
      <w:proofErr w:type="gramStart"/>
      <w:r w:rsidRPr="00A81AD9">
        <w:rPr>
          <w:rFonts w:ascii="微软雅黑" w:eastAsia="微软雅黑" w:hAnsi="微软雅黑" w:hint="eastAsia"/>
          <w:color w:val="000000" w:themeColor="text1"/>
          <w:sz w:val="22"/>
          <w:szCs w:val="22"/>
        </w:rPr>
        <w:t>妃</w:t>
      </w:r>
      <w:proofErr w:type="gramEnd"/>
      <w:r w:rsidRPr="00A81AD9">
        <w:rPr>
          <w:rFonts w:ascii="微软雅黑" w:eastAsia="微软雅黑" w:hAnsi="微软雅黑" w:hint="eastAsia"/>
          <w:color w:val="000000" w:themeColor="text1"/>
          <w:sz w:val="22"/>
          <w:szCs w:val="22"/>
        </w:rPr>
        <w:t>小组的提案“品牌美学”</w:t>
      </w:r>
    </w:p>
    <w:p w14:paraId="74A5EABC" w14:textId="7E4EA9BF" w:rsidR="007166B0" w:rsidRPr="00A81AD9" w:rsidRDefault="007166B0" w:rsidP="00A52298">
      <w:pPr>
        <w:ind w:firstLine="42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该组已细腻的市场分析，产品优势的独特解读，TA洞察的创新发现和核心创意的提出如行云流水，一气呵成，流畅的提案策划获得了全场掌声。其中，极具销售转化力的“扫二维码收集”策略得到了Aaron的赞誉，提出的“美学健康、营养美学”创意令人赏心悦目。</w:t>
      </w:r>
    </w:p>
    <w:p w14:paraId="1C2B212A" w14:textId="638F362F" w:rsidR="007166B0" w:rsidRPr="00A81AD9" w:rsidRDefault="007166B0" w:rsidP="007166B0">
      <w:pPr>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 xml:space="preserve">    大二方钰小组随后沉稳亮相，其天马星空，行云流水的想法伴随梦幻般Prezi设计，如画卷般展开。结合了神话、勇士和趣味，向大</w:t>
      </w:r>
      <w:r w:rsidR="007E1A1F">
        <w:rPr>
          <w:rFonts w:ascii="微软雅黑" w:eastAsia="微软雅黑" w:hAnsi="微软雅黑" w:hint="eastAsia"/>
          <w:color w:val="000000" w:themeColor="text1"/>
          <w:sz w:val="28"/>
          <w:szCs w:val="28"/>
        </w:rPr>
        <w:t>家展示了精彩绝伦的提案。提出的核心创意“酸奶</w:t>
      </w:r>
      <w:r w:rsidRPr="00A81AD9">
        <w:rPr>
          <w:rFonts w:ascii="微软雅黑" w:eastAsia="微软雅黑" w:hAnsi="微软雅黑" w:hint="eastAsia"/>
          <w:color w:val="000000" w:themeColor="text1"/>
          <w:sz w:val="28"/>
          <w:szCs w:val="28"/>
        </w:rPr>
        <w:t>斯巴达”丰满而响亮，令人眼前一亮。随后的传播策略和活动也与产品紧密关联，形成了一套流畅的策划案，特别是抓住</w:t>
      </w:r>
      <w:proofErr w:type="gramStart"/>
      <w:r w:rsidRPr="00A81AD9">
        <w:rPr>
          <w:rFonts w:ascii="微软雅黑" w:eastAsia="微软雅黑" w:hAnsi="微软雅黑" w:hint="eastAsia"/>
          <w:color w:val="000000" w:themeColor="text1"/>
          <w:sz w:val="28"/>
          <w:szCs w:val="28"/>
        </w:rPr>
        <w:t>品牌主刚刚</w:t>
      </w:r>
      <w:proofErr w:type="gramEnd"/>
      <w:r w:rsidRPr="00A81AD9">
        <w:rPr>
          <w:rFonts w:ascii="微软雅黑" w:eastAsia="微软雅黑" w:hAnsi="微软雅黑" w:hint="eastAsia"/>
          <w:color w:val="000000" w:themeColor="text1"/>
          <w:sz w:val="28"/>
          <w:szCs w:val="28"/>
        </w:rPr>
        <w:t>8000万签约中国好声音，从而提出创意媒体策略获得了重点称赞，可谓点睛之笔。</w:t>
      </w:r>
    </w:p>
    <w:p w14:paraId="3DA40D44" w14:textId="2082A559" w:rsidR="007166B0" w:rsidRPr="00A81AD9" w:rsidRDefault="00D27BCD" w:rsidP="007166B0">
      <w:pPr>
        <w:rPr>
          <w:rFonts w:ascii="微软雅黑" w:eastAsia="微软雅黑" w:hAnsi="微软雅黑"/>
          <w:color w:val="000000" w:themeColor="text1"/>
        </w:rPr>
      </w:pPr>
      <w:r w:rsidRPr="00A81AD9">
        <w:rPr>
          <w:rFonts w:ascii="微软雅黑" w:eastAsia="微软雅黑" w:hAnsi="微软雅黑" w:hint="eastAsia"/>
          <w:color w:val="000000" w:themeColor="text1"/>
        </w:rPr>
        <w:lastRenderedPageBreak/>
        <w:t xml:space="preserve">      </w:t>
      </w:r>
      <w:r w:rsidR="007166B0" w:rsidRPr="00A81AD9">
        <w:rPr>
          <w:rFonts w:ascii="微软雅黑" w:eastAsia="微软雅黑" w:hAnsi="微软雅黑" w:hint="eastAsia"/>
          <w:noProof/>
          <w:color w:val="000000" w:themeColor="text1"/>
        </w:rPr>
        <w:drawing>
          <wp:inline distT="0" distB="0" distL="0" distR="0" wp14:anchorId="4BED3F7D" wp14:editId="67A97207">
            <wp:extent cx="4343400" cy="2906091"/>
            <wp:effectExtent l="0" t="0" r="0" b="0"/>
            <wp:docPr id="42" name="图片 42" descr="Macintosh HD:Users:yanbingrui:Downloads:氩氪伊利安慕希比稿赛照片:DSC_0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yanbingrui:Downloads:氩氪伊利安慕希比稿赛照片:DSC_093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43400" cy="2906091"/>
                    </a:xfrm>
                    <a:prstGeom prst="rect">
                      <a:avLst/>
                    </a:prstGeom>
                    <a:noFill/>
                    <a:ln>
                      <a:noFill/>
                    </a:ln>
                  </pic:spPr>
                </pic:pic>
              </a:graphicData>
            </a:graphic>
          </wp:inline>
        </w:drawing>
      </w:r>
    </w:p>
    <w:p w14:paraId="4F0DFC02" w14:textId="33419F57" w:rsidR="00D27BCD" w:rsidRPr="00A81AD9" w:rsidRDefault="007166B0" w:rsidP="00BD4C88">
      <w:pPr>
        <w:jc w:val="center"/>
        <w:rPr>
          <w:rFonts w:ascii="微软雅黑" w:eastAsia="微软雅黑" w:hAnsi="微软雅黑"/>
          <w:color w:val="000000" w:themeColor="text1"/>
          <w:sz w:val="22"/>
          <w:szCs w:val="22"/>
        </w:rPr>
      </w:pPr>
      <w:r w:rsidRPr="00A81AD9">
        <w:rPr>
          <w:rFonts w:ascii="微软雅黑" w:eastAsia="微软雅黑" w:hAnsi="微软雅黑" w:hint="eastAsia"/>
          <w:color w:val="000000" w:themeColor="text1"/>
          <w:sz w:val="22"/>
          <w:szCs w:val="22"/>
        </w:rPr>
        <w:t>图3 大二姚冰璐提案的品牌定位“最具卖点”</w:t>
      </w:r>
    </w:p>
    <w:p w14:paraId="160FC9E7" w14:textId="6689A6CD" w:rsidR="007166B0" w:rsidRPr="00A81AD9" w:rsidRDefault="007166B0" w:rsidP="00D27BCD">
      <w:pPr>
        <w:ind w:firstLine="42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如何占据消费者心智的产品差异之王？</w:t>
      </w:r>
      <w:proofErr w:type="gramStart"/>
      <w:r w:rsidRPr="00A81AD9">
        <w:rPr>
          <w:rFonts w:ascii="微软雅黑" w:eastAsia="微软雅黑" w:hAnsi="微软雅黑" w:hint="eastAsia"/>
          <w:color w:val="000000" w:themeColor="text1"/>
          <w:sz w:val="28"/>
          <w:szCs w:val="28"/>
        </w:rPr>
        <w:t>姚</w:t>
      </w:r>
      <w:proofErr w:type="gramEnd"/>
      <w:r w:rsidRPr="00A81AD9">
        <w:rPr>
          <w:rFonts w:ascii="微软雅黑" w:eastAsia="微软雅黑" w:hAnsi="微软雅黑" w:hint="eastAsia"/>
          <w:color w:val="000000" w:themeColor="text1"/>
          <w:sz w:val="28"/>
          <w:szCs w:val="28"/>
        </w:rPr>
        <w:t>小组牢牢抓住产品</w:t>
      </w:r>
      <w:proofErr w:type="gramStart"/>
      <w:r w:rsidRPr="00A81AD9">
        <w:rPr>
          <w:rFonts w:ascii="微软雅黑" w:eastAsia="微软雅黑" w:hAnsi="微软雅黑" w:hint="eastAsia"/>
          <w:color w:val="000000" w:themeColor="text1"/>
          <w:sz w:val="28"/>
          <w:szCs w:val="28"/>
        </w:rPr>
        <w:t>比竞品</w:t>
      </w:r>
      <w:proofErr w:type="gramEnd"/>
      <w:r w:rsidRPr="00A81AD9">
        <w:rPr>
          <w:rFonts w:ascii="微软雅黑" w:eastAsia="微软雅黑" w:hAnsi="微软雅黑" w:hint="eastAsia"/>
          <w:color w:val="000000" w:themeColor="text1"/>
          <w:sz w:val="28"/>
          <w:szCs w:val="28"/>
        </w:rPr>
        <w:t>某项因子多出“35%”的属性，极为精简地围绕“35% up”核心创意做出4分钟短提案，令人留下印象深刻。</w:t>
      </w:r>
    </w:p>
    <w:p w14:paraId="76C155B7" w14:textId="77777777" w:rsidR="007166B0" w:rsidRPr="00A81AD9" w:rsidRDefault="007166B0" w:rsidP="007166B0">
      <w:pPr>
        <w:ind w:firstLine="42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在不到90分钟的提案过程中，上外广告生的洞察、设计、创意、提案、策略能力得到了充分的展现，评委们对学生能力非常满意。比</w:t>
      </w:r>
      <w:proofErr w:type="gramStart"/>
      <w:r w:rsidRPr="00A81AD9">
        <w:rPr>
          <w:rFonts w:ascii="微软雅黑" w:eastAsia="微软雅黑" w:hAnsi="微软雅黑" w:hint="eastAsia"/>
          <w:color w:val="000000" w:themeColor="text1"/>
          <w:sz w:val="28"/>
          <w:szCs w:val="28"/>
        </w:rPr>
        <w:t>稿结束</w:t>
      </w:r>
      <w:proofErr w:type="gramEnd"/>
      <w:r w:rsidRPr="00A81AD9">
        <w:rPr>
          <w:rFonts w:ascii="微软雅黑" w:eastAsia="微软雅黑" w:hAnsi="微软雅黑" w:hint="eastAsia"/>
          <w:color w:val="000000" w:themeColor="text1"/>
          <w:sz w:val="28"/>
          <w:szCs w:val="28"/>
        </w:rPr>
        <w:t>后，企业评委离席仔细讨论，评价汇总每个小组的综合表现与各项评分，为比</w:t>
      </w:r>
      <w:proofErr w:type="gramStart"/>
      <w:r w:rsidRPr="00A81AD9">
        <w:rPr>
          <w:rFonts w:ascii="微软雅黑" w:eastAsia="微软雅黑" w:hAnsi="微软雅黑" w:hint="eastAsia"/>
          <w:color w:val="000000" w:themeColor="text1"/>
          <w:sz w:val="28"/>
          <w:szCs w:val="28"/>
        </w:rPr>
        <w:t>稿结果</w:t>
      </w:r>
      <w:proofErr w:type="gramEnd"/>
      <w:r w:rsidRPr="00A81AD9">
        <w:rPr>
          <w:rFonts w:ascii="微软雅黑" w:eastAsia="微软雅黑" w:hAnsi="微软雅黑" w:hint="eastAsia"/>
          <w:color w:val="000000" w:themeColor="text1"/>
          <w:sz w:val="28"/>
          <w:szCs w:val="28"/>
        </w:rPr>
        <w:t>进行评奖。</w:t>
      </w:r>
      <w:proofErr w:type="gramStart"/>
      <w:r w:rsidRPr="00A81AD9">
        <w:rPr>
          <w:rFonts w:ascii="微软雅黑" w:eastAsia="微软雅黑" w:hAnsi="微软雅黑" w:hint="eastAsia"/>
          <w:color w:val="000000" w:themeColor="text1"/>
          <w:sz w:val="28"/>
          <w:szCs w:val="28"/>
        </w:rPr>
        <w:t>王彤妃组和</w:t>
      </w:r>
      <w:proofErr w:type="gramEnd"/>
      <w:r w:rsidRPr="00A81AD9">
        <w:rPr>
          <w:rFonts w:ascii="微软雅黑" w:eastAsia="微软雅黑" w:hAnsi="微软雅黑" w:hint="eastAsia"/>
          <w:color w:val="000000" w:themeColor="text1"/>
          <w:sz w:val="28"/>
          <w:szCs w:val="28"/>
        </w:rPr>
        <w:t>方钰</w:t>
      </w:r>
      <w:proofErr w:type="gramStart"/>
      <w:r w:rsidRPr="00A81AD9">
        <w:rPr>
          <w:rFonts w:ascii="微软雅黑" w:eastAsia="微软雅黑" w:hAnsi="微软雅黑" w:hint="eastAsia"/>
          <w:color w:val="000000" w:themeColor="text1"/>
          <w:sz w:val="28"/>
          <w:szCs w:val="28"/>
        </w:rPr>
        <w:t>组分获</w:t>
      </w:r>
      <w:proofErr w:type="gramEnd"/>
      <w:r w:rsidRPr="00A81AD9">
        <w:rPr>
          <w:rFonts w:ascii="微软雅黑" w:eastAsia="微软雅黑" w:hAnsi="微软雅黑" w:hint="eastAsia"/>
          <w:color w:val="000000" w:themeColor="text1"/>
          <w:sz w:val="28"/>
          <w:szCs w:val="28"/>
        </w:rPr>
        <w:t>第一第二名，朱勐杰组和姚冰璐组并列第三名。Aaron和</w:t>
      </w:r>
      <w:proofErr w:type="spellStart"/>
      <w:r w:rsidRPr="00A81AD9">
        <w:rPr>
          <w:rFonts w:ascii="微软雅黑" w:eastAsia="微软雅黑" w:hAnsi="微软雅黑" w:hint="eastAsia"/>
          <w:color w:val="000000" w:themeColor="text1"/>
          <w:sz w:val="28"/>
          <w:szCs w:val="28"/>
        </w:rPr>
        <w:t>Richia</w:t>
      </w:r>
      <w:proofErr w:type="spellEnd"/>
      <w:r w:rsidRPr="00A81AD9">
        <w:rPr>
          <w:rFonts w:ascii="微软雅黑" w:eastAsia="微软雅黑" w:hAnsi="微软雅黑" w:hint="eastAsia"/>
          <w:color w:val="000000" w:themeColor="text1"/>
          <w:sz w:val="28"/>
          <w:szCs w:val="28"/>
        </w:rPr>
        <w:t>现场给获胜小组颁发了企业奖品。</w:t>
      </w:r>
    </w:p>
    <w:p w14:paraId="72025386" w14:textId="77777777" w:rsidR="007166B0" w:rsidRPr="00A81AD9" w:rsidRDefault="007166B0" w:rsidP="007166B0">
      <w:pPr>
        <w:ind w:firstLine="42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氩氪互动创始人Aaron和Richard在比</w:t>
      </w:r>
      <w:proofErr w:type="gramStart"/>
      <w:r w:rsidRPr="00A81AD9">
        <w:rPr>
          <w:rFonts w:ascii="微软雅黑" w:eastAsia="微软雅黑" w:hAnsi="微软雅黑" w:hint="eastAsia"/>
          <w:color w:val="000000" w:themeColor="text1"/>
          <w:sz w:val="28"/>
          <w:szCs w:val="28"/>
        </w:rPr>
        <w:t>稿结束</w:t>
      </w:r>
      <w:proofErr w:type="gramEnd"/>
      <w:r w:rsidRPr="00A81AD9">
        <w:rPr>
          <w:rFonts w:ascii="微软雅黑" w:eastAsia="微软雅黑" w:hAnsi="微软雅黑" w:hint="eastAsia"/>
          <w:color w:val="000000" w:themeColor="text1"/>
          <w:sz w:val="28"/>
          <w:szCs w:val="28"/>
        </w:rPr>
        <w:t>后对各个小组进行了中肯的评价，并高度认可同学们精彩的创意，热情邀请广告生暑期来企业实习。顾明毅老师勉励男生团队第一次提案在企业获奖，“这是他们个人的</w:t>
      </w:r>
      <w:proofErr w:type="gramStart"/>
      <w:r w:rsidRPr="00A81AD9">
        <w:rPr>
          <w:rFonts w:ascii="微软雅黑" w:eastAsia="微软雅黑" w:hAnsi="微软雅黑" w:hint="eastAsia"/>
          <w:color w:val="000000" w:themeColor="text1"/>
          <w:sz w:val="28"/>
          <w:szCs w:val="28"/>
        </w:rPr>
        <w:t>一</w:t>
      </w:r>
      <w:proofErr w:type="gramEnd"/>
      <w:r w:rsidRPr="00A81AD9">
        <w:rPr>
          <w:rFonts w:ascii="微软雅黑" w:eastAsia="微软雅黑" w:hAnsi="微软雅黑" w:hint="eastAsia"/>
          <w:color w:val="000000" w:themeColor="text1"/>
          <w:sz w:val="28"/>
          <w:szCs w:val="28"/>
        </w:rPr>
        <w:t>小步，但是上外广告全体男生的一大步”。</w:t>
      </w:r>
    </w:p>
    <w:p w14:paraId="5E4B3A3B" w14:textId="2DF579BF" w:rsidR="007166B0" w:rsidRPr="00A81AD9" w:rsidRDefault="00D27BCD" w:rsidP="007166B0">
      <w:pPr>
        <w:rPr>
          <w:rFonts w:ascii="微软雅黑" w:eastAsia="微软雅黑" w:hAnsi="微软雅黑"/>
          <w:color w:val="000000" w:themeColor="text1"/>
        </w:rPr>
      </w:pPr>
      <w:r w:rsidRPr="00A81AD9">
        <w:rPr>
          <w:rFonts w:ascii="微软雅黑" w:eastAsia="微软雅黑" w:hAnsi="微软雅黑" w:hint="eastAsia"/>
          <w:color w:val="000000" w:themeColor="text1"/>
        </w:rPr>
        <w:lastRenderedPageBreak/>
        <w:t xml:space="preserve">         </w:t>
      </w:r>
      <w:r w:rsidR="007166B0" w:rsidRPr="00A81AD9">
        <w:rPr>
          <w:rFonts w:ascii="微软雅黑" w:eastAsia="微软雅黑" w:hAnsi="微软雅黑"/>
          <w:noProof/>
          <w:color w:val="000000" w:themeColor="text1"/>
        </w:rPr>
        <w:drawing>
          <wp:inline distT="0" distB="0" distL="0" distR="0" wp14:anchorId="6A886BA7" wp14:editId="0E96E234">
            <wp:extent cx="3886200" cy="2911487"/>
            <wp:effectExtent l="0" t="0" r="0" b="9525"/>
            <wp:docPr id="43" name="图片 43" descr="Macintosh HD:Users:gumingyi:Library:Application Support:iLifeAssetManagement:assets:sub:015b1054732b7973713798142ec41c8d743c2bff73:IMG_3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gumingyi:Library:Application Support:iLifeAssetManagement:assets:sub:015b1054732b7973713798142ec41c8d743c2bff73:IMG_358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86651" cy="2911825"/>
                    </a:xfrm>
                    <a:prstGeom prst="rect">
                      <a:avLst/>
                    </a:prstGeom>
                    <a:noFill/>
                    <a:ln>
                      <a:noFill/>
                    </a:ln>
                  </pic:spPr>
                </pic:pic>
              </a:graphicData>
            </a:graphic>
          </wp:inline>
        </w:drawing>
      </w:r>
    </w:p>
    <w:p w14:paraId="07B03199" w14:textId="1D8A904E" w:rsidR="007166B0" w:rsidRPr="00A81AD9" w:rsidRDefault="007166B0" w:rsidP="00BD4C88">
      <w:pPr>
        <w:jc w:val="center"/>
        <w:rPr>
          <w:rFonts w:ascii="微软雅黑" w:eastAsia="微软雅黑" w:hAnsi="微软雅黑"/>
          <w:noProof/>
          <w:color w:val="000000" w:themeColor="text1"/>
          <w:sz w:val="22"/>
          <w:szCs w:val="22"/>
        </w:rPr>
      </w:pPr>
      <w:r w:rsidRPr="00A81AD9">
        <w:rPr>
          <w:rFonts w:ascii="微软雅黑" w:eastAsia="微软雅黑" w:hAnsi="微软雅黑" w:hint="eastAsia"/>
          <w:noProof/>
          <w:color w:val="000000" w:themeColor="text1"/>
          <w:sz w:val="22"/>
          <w:szCs w:val="22"/>
        </w:rPr>
        <w:t>图4 氩氪高级客户总监Richia向王彤妃柯岱岩同学颁发一等奖奖品</w:t>
      </w:r>
    </w:p>
    <w:p w14:paraId="0D6B7C73" w14:textId="1C04358B" w:rsidR="007166B0" w:rsidRPr="00A81AD9" w:rsidRDefault="00D27BCD" w:rsidP="007166B0">
      <w:pPr>
        <w:rPr>
          <w:rFonts w:ascii="微软雅黑" w:eastAsia="微软雅黑" w:hAnsi="微软雅黑"/>
          <w:noProof/>
          <w:color w:val="000000" w:themeColor="text1"/>
        </w:rPr>
      </w:pPr>
      <w:r w:rsidRPr="00A81AD9">
        <w:rPr>
          <w:rFonts w:ascii="微软雅黑" w:eastAsia="微软雅黑" w:hAnsi="微软雅黑" w:hint="eastAsia"/>
          <w:noProof/>
          <w:color w:val="000000" w:themeColor="text1"/>
        </w:rPr>
        <w:t xml:space="preserve">       </w:t>
      </w:r>
      <w:r w:rsidR="007166B0" w:rsidRPr="00A81AD9">
        <w:rPr>
          <w:rFonts w:ascii="微软雅黑" w:eastAsia="微软雅黑" w:hAnsi="微软雅黑" w:hint="eastAsia"/>
          <w:noProof/>
          <w:color w:val="000000" w:themeColor="text1"/>
        </w:rPr>
        <w:drawing>
          <wp:inline distT="0" distB="0" distL="0" distR="0" wp14:anchorId="4D709405" wp14:editId="72EB6752">
            <wp:extent cx="4170126" cy="3124200"/>
            <wp:effectExtent l="0" t="0" r="0" b="0"/>
            <wp:docPr id="44" name="图片 44" descr="Macintosh HD:Users:gumingyi:Desktop:IMG_3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gumingyi:Desktop:IMG_358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70126" cy="3124200"/>
                    </a:xfrm>
                    <a:prstGeom prst="rect">
                      <a:avLst/>
                    </a:prstGeom>
                    <a:noFill/>
                    <a:ln>
                      <a:noFill/>
                    </a:ln>
                  </pic:spPr>
                </pic:pic>
              </a:graphicData>
            </a:graphic>
          </wp:inline>
        </w:drawing>
      </w:r>
    </w:p>
    <w:p w14:paraId="4C6F74A8" w14:textId="778AA937" w:rsidR="007166B0" w:rsidRPr="00A81AD9" w:rsidRDefault="007166B0" w:rsidP="00BD4C88">
      <w:pPr>
        <w:jc w:val="center"/>
        <w:rPr>
          <w:rFonts w:ascii="微软雅黑" w:eastAsia="微软雅黑" w:hAnsi="微软雅黑"/>
          <w:color w:val="000000" w:themeColor="text1"/>
          <w:sz w:val="22"/>
          <w:szCs w:val="22"/>
        </w:rPr>
      </w:pPr>
      <w:r w:rsidRPr="00A81AD9">
        <w:rPr>
          <w:rFonts w:ascii="微软雅黑" w:eastAsia="微软雅黑" w:hAnsi="微软雅黑" w:hint="eastAsia"/>
          <w:color w:val="000000" w:themeColor="text1"/>
          <w:sz w:val="22"/>
          <w:szCs w:val="22"/>
        </w:rPr>
        <w:t>图5 上外广告班姚冰</w:t>
      </w:r>
      <w:proofErr w:type="gramStart"/>
      <w:r w:rsidRPr="00A81AD9">
        <w:rPr>
          <w:rFonts w:ascii="微软雅黑" w:eastAsia="微软雅黑" w:hAnsi="微软雅黑" w:hint="eastAsia"/>
          <w:color w:val="000000" w:themeColor="text1"/>
          <w:sz w:val="22"/>
          <w:szCs w:val="22"/>
        </w:rPr>
        <w:t>璐</w:t>
      </w:r>
      <w:proofErr w:type="gramEnd"/>
      <w:r w:rsidRPr="00A81AD9">
        <w:rPr>
          <w:rFonts w:ascii="微软雅黑" w:eastAsia="微软雅黑" w:hAnsi="微软雅黑" w:hint="eastAsia"/>
          <w:color w:val="000000" w:themeColor="text1"/>
          <w:sz w:val="22"/>
          <w:szCs w:val="22"/>
        </w:rPr>
        <w:t>小组获企业颁发奖品</w:t>
      </w:r>
    </w:p>
    <w:p w14:paraId="6ADB40E6" w14:textId="77777777" w:rsidR="007166B0" w:rsidRPr="00A81AD9" w:rsidRDefault="007166B0" w:rsidP="007166B0">
      <w:pPr>
        <w:ind w:firstLine="42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最后，氩氪互动创始人及总经理Aaron对各位参赛的同学寄予厚望，氩氪互动董事长就是上外广告毕业学长，希望各位同学以后能在广告创意领域有更好的发展，</w:t>
      </w:r>
      <w:proofErr w:type="spellStart"/>
      <w:r w:rsidRPr="00A81AD9">
        <w:rPr>
          <w:rFonts w:ascii="微软雅黑" w:eastAsia="微软雅黑" w:hAnsi="微软雅黑" w:hint="eastAsia"/>
          <w:color w:val="000000" w:themeColor="text1"/>
          <w:sz w:val="28"/>
          <w:szCs w:val="28"/>
        </w:rPr>
        <w:t>Arkr</w:t>
      </w:r>
      <w:proofErr w:type="spellEnd"/>
      <w:r w:rsidRPr="00A81AD9">
        <w:rPr>
          <w:rFonts w:ascii="微软雅黑" w:eastAsia="微软雅黑" w:hAnsi="微软雅黑" w:hint="eastAsia"/>
          <w:color w:val="000000" w:themeColor="text1"/>
          <w:sz w:val="28"/>
          <w:szCs w:val="28"/>
        </w:rPr>
        <w:t>无限欢迎学弟学妹前来实习和就业，并与上外广告共成长。</w:t>
      </w:r>
    </w:p>
    <w:p w14:paraId="785598A9" w14:textId="77777777" w:rsidR="007166B0" w:rsidRPr="00A81AD9" w:rsidRDefault="007166B0" w:rsidP="007166B0">
      <w:pPr>
        <w:ind w:firstLine="42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lastRenderedPageBreak/>
        <w:t>顾明毅老师代表同学对企业评委在提案准备的间隙抽出时间表示感谢，广告生比稿先于企业比稿，也为氩氪提案提供了新的智慧和创意源泉，这也是本学期广告课程的期末考试。只不过考场改成了企业会议室，考官由业界前沿专家担任，考题由企业真实命题构成。张璐告诉同学们，这次考试作业有可能变成真实的产品策略和传播诉求（下半年上市），到时候，一定第一时间把产品送到广告班里来。</w:t>
      </w:r>
    </w:p>
    <w:p w14:paraId="5B9C3E1C" w14:textId="6886CD9E" w:rsidR="007166B0" w:rsidRPr="00A81AD9" w:rsidRDefault="007166B0" w:rsidP="00D27BCD">
      <w:pPr>
        <w:ind w:firstLine="42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这次上外广告氩氪课程考核比稿是我们广告系又一次项目性实战，是广告课程走出去和企业走进校园的典型案例，全体提案同学和听课同学都积累了实践经验，也能通过比较和专家点评，发现自身提案过程中的不足之处，以资改进。我们为能够在业界掌握最新最灵活的技能而骄傲！</w:t>
      </w:r>
    </w:p>
    <w:p w14:paraId="31254E48" w14:textId="5CBC4362" w:rsidR="00253F6C" w:rsidRPr="00A81AD9" w:rsidRDefault="00873FCE" w:rsidP="00873FCE">
      <w:pPr>
        <w:ind w:firstLine="420"/>
        <w:jc w:val="right"/>
        <w:rPr>
          <w:rFonts w:ascii="微软雅黑" w:eastAsia="微软雅黑" w:hAnsi="微软雅黑"/>
          <w:color w:val="000000" w:themeColor="text1"/>
          <w:sz w:val="28"/>
          <w:szCs w:val="28"/>
        </w:rPr>
        <w:sectPr w:rsidR="00253F6C" w:rsidRPr="00A81AD9">
          <w:pgSz w:w="11906" w:h="16838"/>
          <w:pgMar w:top="1440" w:right="1800" w:bottom="1440" w:left="1800" w:header="851" w:footer="992" w:gutter="0"/>
          <w:cols w:space="720"/>
          <w:docGrid w:type="lines" w:linePitch="312"/>
        </w:sectPr>
      </w:pPr>
      <w:r w:rsidRPr="00A81AD9">
        <w:rPr>
          <w:rFonts w:ascii="微软雅黑" w:eastAsia="微软雅黑" w:hAnsi="微软雅黑" w:hint="eastAsia"/>
          <w:color w:val="000000" w:themeColor="text1"/>
          <w:sz w:val="28"/>
          <w:szCs w:val="28"/>
        </w:rPr>
        <w:t xml:space="preserve">撰稿：13级广告学 </w:t>
      </w:r>
      <w:r w:rsidR="00253F6C" w:rsidRPr="00A81AD9">
        <w:rPr>
          <w:rFonts w:ascii="微软雅黑" w:eastAsia="微软雅黑" w:hAnsi="微软雅黑" w:hint="eastAsia"/>
          <w:color w:val="000000" w:themeColor="text1"/>
          <w:sz w:val="28"/>
          <w:szCs w:val="28"/>
        </w:rPr>
        <w:t>颜秉</w:t>
      </w:r>
      <w:r w:rsidR="00BD1636" w:rsidRPr="00A81AD9">
        <w:rPr>
          <w:rFonts w:ascii="微软雅黑" w:eastAsia="微软雅黑" w:hAnsi="微软雅黑" w:hint="eastAsia"/>
          <w:color w:val="000000" w:themeColor="text1"/>
          <w:sz w:val="28"/>
          <w:szCs w:val="28"/>
        </w:rPr>
        <w:t>瑞</w:t>
      </w:r>
    </w:p>
    <w:p w14:paraId="7AE5AF64" w14:textId="0B76AC09" w:rsidR="00253F6C" w:rsidRPr="00A81AD9" w:rsidRDefault="00357207" w:rsidP="00357207">
      <w:pPr>
        <w:pStyle w:val="1"/>
        <w:numPr>
          <w:ilvl w:val="0"/>
          <w:numId w:val="1"/>
        </w:numPr>
        <w:rPr>
          <w:color w:val="000000" w:themeColor="text1"/>
        </w:rPr>
      </w:pPr>
      <w:bookmarkStart w:id="10" w:name="_Toc450397748"/>
      <w:bookmarkStart w:id="11" w:name="_Toc461904263"/>
      <w:r w:rsidRPr="00E86676">
        <w:lastRenderedPageBreak/>
        <w:t>期末</w:t>
      </w:r>
      <w:r>
        <w:rPr>
          <w:rFonts w:hint="eastAsia"/>
        </w:rPr>
        <w:t>数字营销</w:t>
      </w:r>
      <w:r w:rsidRPr="00E86676">
        <w:t>再战</w:t>
      </w:r>
      <w:bookmarkStart w:id="12" w:name="_Toc433971068"/>
      <w:r w:rsidRPr="00A81AD9">
        <w:rPr>
          <w:rFonts w:hint="eastAsia"/>
          <w:color w:val="000000" w:themeColor="text1"/>
        </w:rPr>
        <w:t>——</w:t>
      </w:r>
      <w:r w:rsidRPr="00A81AD9">
        <w:rPr>
          <w:color w:val="000000" w:themeColor="text1"/>
        </w:rPr>
        <w:t>地幔、氩氪、琥珀三大</w:t>
      </w:r>
      <w:proofErr w:type="gramStart"/>
      <w:r w:rsidRPr="00A81AD9">
        <w:rPr>
          <w:color w:val="000000" w:themeColor="text1"/>
        </w:rPr>
        <w:t>咖</w:t>
      </w:r>
      <w:proofErr w:type="gramEnd"/>
      <w:r w:rsidRPr="00A81AD9">
        <w:rPr>
          <w:color w:val="000000" w:themeColor="text1"/>
        </w:rPr>
        <w:t>评审</w:t>
      </w:r>
      <w:bookmarkEnd w:id="10"/>
      <w:bookmarkEnd w:id="11"/>
      <w:bookmarkEnd w:id="12"/>
    </w:p>
    <w:p w14:paraId="58868903" w14:textId="0A7C2DD2"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color w:val="000000" w:themeColor="text1"/>
          <w:sz w:val="28"/>
          <w:szCs w:val="28"/>
        </w:rPr>
        <w:t>2014 年 6 月 26 日上午九点,由地幔集团总裁姚俊,氩</w:t>
      </w:r>
      <w:proofErr w:type="gramStart"/>
      <w:r w:rsidRPr="00A81AD9">
        <w:rPr>
          <w:rFonts w:ascii="微软雅黑" w:eastAsia="微软雅黑" w:hAnsi="微软雅黑"/>
          <w:color w:val="000000" w:themeColor="text1"/>
          <w:sz w:val="28"/>
          <w:szCs w:val="28"/>
        </w:rPr>
        <w:t>氪集团</w:t>
      </w:r>
      <w:proofErr w:type="gramEnd"/>
      <w:r w:rsidRPr="00A81AD9">
        <w:rPr>
          <w:rFonts w:ascii="微软雅黑" w:eastAsia="微软雅黑" w:hAnsi="微软雅黑"/>
          <w:color w:val="000000" w:themeColor="text1"/>
          <w:sz w:val="28"/>
          <w:szCs w:val="28"/>
        </w:rPr>
        <w:t xml:space="preserve"> CEO 张璐, 琥珀传播总裁刘阳三大</w:t>
      </w:r>
      <w:proofErr w:type="gramStart"/>
      <w:r w:rsidRPr="00A81AD9">
        <w:rPr>
          <w:rFonts w:ascii="微软雅黑" w:eastAsia="微软雅黑" w:hAnsi="微软雅黑"/>
          <w:color w:val="000000" w:themeColor="text1"/>
          <w:sz w:val="28"/>
          <w:szCs w:val="28"/>
        </w:rPr>
        <w:t>咖</w:t>
      </w:r>
      <w:proofErr w:type="gramEnd"/>
      <w:r w:rsidRPr="00A81AD9">
        <w:rPr>
          <w:rFonts w:ascii="微软雅黑" w:eastAsia="微软雅黑" w:hAnsi="微软雅黑"/>
          <w:color w:val="000000" w:themeColor="text1"/>
          <w:sz w:val="28"/>
          <w:szCs w:val="28"/>
        </w:rPr>
        <w:t>莅临上外广告考场担任评委,同行还有氩</w:t>
      </w:r>
      <w:proofErr w:type="gramStart"/>
      <w:r w:rsidRPr="00A81AD9">
        <w:rPr>
          <w:rFonts w:ascii="微软雅黑" w:eastAsia="微软雅黑" w:hAnsi="微软雅黑"/>
          <w:color w:val="000000" w:themeColor="text1"/>
          <w:sz w:val="28"/>
          <w:szCs w:val="28"/>
        </w:rPr>
        <w:t>氪市场</w:t>
      </w:r>
      <w:proofErr w:type="gramEnd"/>
      <w:r w:rsidRPr="00A81AD9">
        <w:rPr>
          <w:rFonts w:ascii="微软雅黑" w:eastAsia="微软雅黑" w:hAnsi="微软雅黑"/>
          <w:color w:val="000000" w:themeColor="text1"/>
          <w:sz w:val="28"/>
          <w:szCs w:val="28"/>
        </w:rPr>
        <w:t xml:space="preserve">总监 </w:t>
      </w:r>
      <w:proofErr w:type="spellStart"/>
      <w:r w:rsidRPr="00A81AD9">
        <w:rPr>
          <w:rFonts w:ascii="微软雅黑" w:eastAsia="微软雅黑" w:hAnsi="微软雅黑"/>
          <w:color w:val="000000" w:themeColor="text1"/>
          <w:sz w:val="28"/>
          <w:szCs w:val="28"/>
        </w:rPr>
        <w:t>Ritchia</w:t>
      </w:r>
      <w:proofErr w:type="spellEnd"/>
      <w:r w:rsidRPr="00A81AD9">
        <w:rPr>
          <w:rFonts w:ascii="微软雅黑" w:eastAsia="微软雅黑" w:hAnsi="微软雅黑"/>
          <w:color w:val="000000" w:themeColor="text1"/>
          <w:sz w:val="28"/>
          <w:szCs w:val="28"/>
        </w:rPr>
        <w:t xml:space="preserve"> 和滴滴打车市场经理黄超奇,新传学院顾明毅副教授担任指导老师,系主任陈正辉教授出席观摩的广告系大三和大二学生的期末创意提案比赛在 1201 教室举行。按照比赛的顺序,五组学生队完成氩氪和琥珀布置命题提案,全部由企业评委进行评分,最后宣布获奖赛队并进行专业点评。 </w:t>
      </w:r>
    </w:p>
    <w:p w14:paraId="3C431154" w14:textId="7AFC4A1D" w:rsidR="00253F6C"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color w:val="000000" w:themeColor="text1"/>
          <w:sz w:val="28"/>
          <w:szCs w:val="28"/>
        </w:rPr>
        <w:t>首先提案的是大三施莹同学,她作为代表对其小组对于产品策划难度较大的滇橄榄含片的创意进行了陈述。施莹小组抓住了时下 90 后群体的一系列特性进行了</w:t>
      </w:r>
      <w:proofErr w:type="gramStart"/>
      <w:r w:rsidRPr="00A81AD9">
        <w:rPr>
          <w:rFonts w:ascii="微软雅黑" w:eastAsia="微软雅黑" w:hAnsi="微软雅黑"/>
          <w:color w:val="000000" w:themeColor="text1"/>
          <w:sz w:val="28"/>
          <w:szCs w:val="28"/>
        </w:rPr>
        <w:t>以微博作为</w:t>
      </w:r>
      <w:proofErr w:type="gramEnd"/>
      <w:r w:rsidRPr="00A81AD9">
        <w:rPr>
          <w:rFonts w:ascii="微软雅黑" w:eastAsia="微软雅黑" w:hAnsi="微软雅黑"/>
          <w:color w:val="000000" w:themeColor="text1"/>
          <w:sz w:val="28"/>
          <w:szCs w:val="28"/>
        </w:rPr>
        <w:t xml:space="preserve">主要宣传平台的洞察分析和“爱发声,爱才发生”的创意主题。 以其开朗活泼的台风,新鲜有趣的内容得到了评委的肯定。 </w:t>
      </w:r>
    </w:p>
    <w:p w14:paraId="04D17F0F" w14:textId="3C73E03C"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noProof/>
          <w:color w:val="000000" w:themeColor="text1"/>
          <w:sz w:val="28"/>
          <w:szCs w:val="28"/>
        </w:rPr>
        <w:drawing>
          <wp:inline distT="0" distB="0" distL="0" distR="0" wp14:anchorId="446E2A4C" wp14:editId="66E99B46">
            <wp:extent cx="4762500" cy="2835852"/>
            <wp:effectExtent l="0" t="0" r="0" b="9525"/>
            <wp:docPr id="6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5">
                      <a:extLst>
                        <a:ext uri="{28A0092B-C50C-407E-A947-70E740481C1C}">
                          <a14:useLocalDpi xmlns:a14="http://schemas.microsoft.com/office/drawing/2010/main" val="0"/>
                        </a:ext>
                      </a:extLst>
                    </a:blip>
                    <a:srcRect l="5788" t="8382" r="6300" b="30378"/>
                    <a:stretch/>
                  </pic:blipFill>
                  <pic:spPr bwMode="auto">
                    <a:xfrm>
                      <a:off x="0" y="0"/>
                      <a:ext cx="4764832" cy="2837240"/>
                    </a:xfrm>
                    <a:prstGeom prst="rect">
                      <a:avLst/>
                    </a:prstGeom>
                    <a:noFill/>
                    <a:ln>
                      <a:noFill/>
                    </a:ln>
                    <a:extLst>
                      <a:ext uri="{53640926-AAD7-44d8-BBD7-CCE9431645EC}">
                        <a14:shadowObscured xmlns:cx="http://schemas.microsoft.com/office/drawing/2014/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3FCAA2A" w14:textId="2AF6C225" w:rsidR="00253F6C" w:rsidRPr="00A81AD9" w:rsidRDefault="00253F6C" w:rsidP="00253F6C">
      <w:pPr>
        <w:ind w:firstLine="420"/>
        <w:jc w:val="center"/>
        <w:rPr>
          <w:rFonts w:ascii="微软雅黑" w:eastAsia="微软雅黑" w:hAnsi="微软雅黑"/>
          <w:color w:val="000000" w:themeColor="text1"/>
          <w:sz w:val="22"/>
          <w:szCs w:val="22"/>
        </w:rPr>
      </w:pPr>
      <w:r w:rsidRPr="00A81AD9">
        <w:rPr>
          <w:rFonts w:ascii="微软雅黑" w:eastAsia="微软雅黑" w:hAnsi="微软雅黑"/>
          <w:color w:val="000000" w:themeColor="text1"/>
          <w:sz w:val="22"/>
          <w:szCs w:val="22"/>
        </w:rPr>
        <w:lastRenderedPageBreak/>
        <w:t>图 1 大</w:t>
      </w:r>
      <w:proofErr w:type="gramStart"/>
      <w:r w:rsidRPr="00A81AD9">
        <w:rPr>
          <w:rFonts w:ascii="微软雅黑" w:eastAsia="微软雅黑" w:hAnsi="微软雅黑"/>
          <w:color w:val="000000" w:themeColor="text1"/>
          <w:sz w:val="22"/>
          <w:szCs w:val="22"/>
        </w:rPr>
        <w:t>三广告</w:t>
      </w:r>
      <w:proofErr w:type="gramEnd"/>
      <w:r w:rsidRPr="00A81AD9">
        <w:rPr>
          <w:rFonts w:ascii="微软雅黑" w:eastAsia="微软雅黑" w:hAnsi="微软雅黑"/>
          <w:color w:val="000000" w:themeColor="text1"/>
          <w:sz w:val="22"/>
          <w:szCs w:val="22"/>
        </w:rPr>
        <w:t>施莹同学进行滇橄榄含片创意提案</w:t>
      </w:r>
    </w:p>
    <w:p w14:paraId="3E4603B4" w14:textId="5782C6A1"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color w:val="000000" w:themeColor="text1"/>
          <w:sz w:val="28"/>
          <w:szCs w:val="28"/>
        </w:rPr>
        <w:t xml:space="preserve">接下来出场的大二周昕同学首先以熟练流畅的英文讲演吸引了评委的注意, 制作优良的 </w:t>
      </w:r>
      <w:proofErr w:type="spellStart"/>
      <w:r w:rsidRPr="00A81AD9">
        <w:rPr>
          <w:rFonts w:ascii="微软雅黑" w:eastAsia="微软雅黑" w:hAnsi="微软雅黑"/>
          <w:color w:val="000000" w:themeColor="text1"/>
          <w:sz w:val="28"/>
          <w:szCs w:val="28"/>
        </w:rPr>
        <w:t>ppt</w:t>
      </w:r>
      <w:proofErr w:type="spellEnd"/>
      <w:r w:rsidRPr="00A81AD9">
        <w:rPr>
          <w:rFonts w:ascii="微软雅黑" w:eastAsia="微软雅黑" w:hAnsi="微软雅黑"/>
          <w:color w:val="000000" w:themeColor="text1"/>
          <w:sz w:val="28"/>
          <w:szCs w:val="28"/>
        </w:rPr>
        <w:t xml:space="preserve"> 及联系公益,关注儿童慈善的核心创意“your dew, their due” 为该小组加分不少。核心创意的口号也灵活运用了英文的韵律,将产品创意与儿童公益紧密结合,赢得了全场的赞誉</w:t>
      </w:r>
      <w:r w:rsidRPr="00A81AD9">
        <w:rPr>
          <w:rFonts w:ascii="微软雅黑" w:eastAsia="微软雅黑" w:hAnsi="微软雅黑" w:hint="eastAsia"/>
          <w:color w:val="000000" w:themeColor="text1"/>
          <w:sz w:val="28"/>
          <w:szCs w:val="28"/>
        </w:rPr>
        <w:t>。</w:t>
      </w:r>
    </w:p>
    <w:p w14:paraId="1F08D8EC" w14:textId="4AEA22A2"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noProof/>
          <w:color w:val="000000" w:themeColor="text1"/>
          <w:sz w:val="28"/>
          <w:szCs w:val="28"/>
        </w:rPr>
        <w:drawing>
          <wp:inline distT="0" distB="0" distL="0" distR="0" wp14:anchorId="35622C91" wp14:editId="65A6CBED">
            <wp:extent cx="5232400" cy="2895600"/>
            <wp:effectExtent l="0" t="0" r="0" b="0"/>
            <wp:docPr id="6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32400" cy="2895600"/>
                    </a:xfrm>
                    <a:prstGeom prst="rect">
                      <a:avLst/>
                    </a:prstGeom>
                    <a:noFill/>
                    <a:ln>
                      <a:noFill/>
                    </a:ln>
                  </pic:spPr>
                </pic:pic>
              </a:graphicData>
            </a:graphic>
          </wp:inline>
        </w:drawing>
      </w:r>
    </w:p>
    <w:p w14:paraId="71E54518" w14:textId="67CEB469" w:rsidR="00F4604F" w:rsidRPr="00A81AD9" w:rsidRDefault="00253F6C" w:rsidP="00BD4C88">
      <w:pPr>
        <w:ind w:firstLine="420"/>
        <w:jc w:val="center"/>
        <w:rPr>
          <w:rFonts w:ascii="微软雅黑" w:eastAsia="微软雅黑" w:hAnsi="微软雅黑"/>
          <w:color w:val="000000" w:themeColor="text1"/>
          <w:sz w:val="22"/>
          <w:szCs w:val="22"/>
        </w:rPr>
      </w:pPr>
      <w:r w:rsidRPr="00A81AD9">
        <w:rPr>
          <w:rFonts w:ascii="微软雅黑" w:eastAsia="微软雅黑" w:hAnsi="微软雅黑"/>
          <w:color w:val="000000" w:themeColor="text1"/>
          <w:sz w:val="22"/>
          <w:szCs w:val="22"/>
        </w:rPr>
        <w:t>图 2 大二广告周昕同学进行</w:t>
      </w:r>
      <w:proofErr w:type="gramStart"/>
      <w:r w:rsidRPr="00A81AD9">
        <w:rPr>
          <w:rFonts w:ascii="微软雅黑" w:eastAsia="微软雅黑" w:hAnsi="微软雅黑"/>
          <w:color w:val="000000" w:themeColor="text1"/>
          <w:sz w:val="22"/>
          <w:szCs w:val="22"/>
        </w:rPr>
        <w:t>冰露纯悦</w:t>
      </w:r>
      <w:proofErr w:type="gramEnd"/>
      <w:r w:rsidRPr="00A81AD9">
        <w:rPr>
          <w:rFonts w:ascii="微软雅黑" w:eastAsia="微软雅黑" w:hAnsi="微软雅黑"/>
          <w:color w:val="000000" w:themeColor="text1"/>
          <w:sz w:val="22"/>
          <w:szCs w:val="22"/>
        </w:rPr>
        <w:t>英文创意提案</w:t>
      </w:r>
    </w:p>
    <w:p w14:paraId="303D7775" w14:textId="024DC829"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color w:val="000000" w:themeColor="text1"/>
          <w:sz w:val="28"/>
          <w:szCs w:val="28"/>
        </w:rPr>
        <w:t xml:space="preserve">随后是大二生蔡怡恩,同样以精彩的核心创意、和流利的英文展示获得了在场评委的认可。同时,蔡怡恩小组将产品亮点紧密缩小到与支付宝的合作上,强力突出一个重点,辅以时下大热的“暴漫”漫画进行解释和预热,为我们呈现了一个主次清晰,轻重有序的优秀提案。 </w:t>
      </w:r>
    </w:p>
    <w:p w14:paraId="411C87EA" w14:textId="11014BC9"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color w:val="000000" w:themeColor="text1"/>
          <w:sz w:val="28"/>
          <w:szCs w:val="28"/>
        </w:rPr>
        <w:t>第四组出场的是以大二</w:t>
      </w:r>
      <w:proofErr w:type="gramStart"/>
      <w:r w:rsidRPr="00A81AD9">
        <w:rPr>
          <w:rFonts w:ascii="微软雅黑" w:eastAsia="微软雅黑" w:hAnsi="微软雅黑"/>
          <w:color w:val="000000" w:themeColor="text1"/>
          <w:sz w:val="28"/>
          <w:szCs w:val="28"/>
        </w:rPr>
        <w:t>侍</w:t>
      </w:r>
      <w:proofErr w:type="gramEnd"/>
      <w:r w:rsidRPr="00A81AD9">
        <w:rPr>
          <w:rFonts w:ascii="微软雅黑" w:eastAsia="微软雅黑" w:hAnsi="微软雅黑"/>
          <w:color w:val="000000" w:themeColor="text1"/>
          <w:sz w:val="28"/>
          <w:szCs w:val="28"/>
        </w:rPr>
        <w:t xml:space="preserve">安琪为代表的小组,提案对象是云南白药旗下螺旋 </w:t>
      </w:r>
      <w:proofErr w:type="gramStart"/>
      <w:r w:rsidRPr="00A81AD9">
        <w:rPr>
          <w:rFonts w:ascii="微软雅黑" w:eastAsia="微软雅黑" w:hAnsi="微软雅黑"/>
          <w:color w:val="000000" w:themeColor="text1"/>
          <w:sz w:val="28"/>
          <w:szCs w:val="28"/>
        </w:rPr>
        <w:t>藻产品</w:t>
      </w:r>
      <w:proofErr w:type="gramEnd"/>
      <w:r w:rsidRPr="00A81AD9">
        <w:rPr>
          <w:rFonts w:ascii="微软雅黑" w:eastAsia="微软雅黑" w:hAnsi="微软雅黑"/>
          <w:color w:val="000000" w:themeColor="text1"/>
          <w:sz w:val="28"/>
          <w:szCs w:val="28"/>
        </w:rPr>
        <w:t>,作为陌生程度较高,难度较大的保健类产品,小组成员大胆创新,从云南白药固有的治疗外伤的作用延展到保健品应具</w:t>
      </w:r>
      <w:r w:rsidRPr="00A81AD9">
        <w:rPr>
          <w:rFonts w:ascii="微软雅黑" w:eastAsia="微软雅黑" w:hAnsi="微软雅黑"/>
          <w:color w:val="000000" w:themeColor="text1"/>
          <w:sz w:val="28"/>
          <w:szCs w:val="28"/>
        </w:rPr>
        <w:lastRenderedPageBreak/>
        <w:t xml:space="preserve">备的“摆平内伤”的效力,以其到位的核心创意、精准的文案实力和提案时强劲的气场驱动力获得了在场评委的认可。 </w:t>
      </w:r>
    </w:p>
    <w:p w14:paraId="7F73C23C" w14:textId="52466C85" w:rsidR="00253F6C" w:rsidRPr="00A81AD9" w:rsidRDefault="00253F6C" w:rsidP="00F4604F">
      <w:pPr>
        <w:ind w:firstLine="420"/>
        <w:rPr>
          <w:rFonts w:ascii="微软雅黑" w:eastAsia="微软雅黑" w:hAnsi="微软雅黑"/>
          <w:color w:val="000000" w:themeColor="text1"/>
          <w:sz w:val="28"/>
          <w:szCs w:val="28"/>
        </w:rPr>
      </w:pPr>
      <w:r w:rsidRPr="00A81AD9">
        <w:rPr>
          <w:rFonts w:ascii="微软雅黑" w:eastAsia="微软雅黑" w:hAnsi="微软雅黑"/>
          <w:color w:val="000000" w:themeColor="text1"/>
          <w:sz w:val="28"/>
          <w:szCs w:val="28"/>
        </w:rPr>
        <w:t>最后出场的是大二戴奕菁小组,提案对象同为云南白药旗下螺旋藻产品。小组提出的“保健要趁早”,巧妙利用了“早”“藻”谐音,非常顺利得将其核心创意表现得灵活到位。这一小组在整个比</w:t>
      </w:r>
      <w:proofErr w:type="gramStart"/>
      <w:r w:rsidRPr="00A81AD9">
        <w:rPr>
          <w:rFonts w:ascii="微软雅黑" w:eastAsia="微软雅黑" w:hAnsi="微软雅黑"/>
          <w:color w:val="000000" w:themeColor="text1"/>
          <w:sz w:val="28"/>
          <w:szCs w:val="28"/>
        </w:rPr>
        <w:t>稿过程</w:t>
      </w:r>
      <w:proofErr w:type="gramEnd"/>
      <w:r w:rsidRPr="00A81AD9">
        <w:rPr>
          <w:rFonts w:ascii="微软雅黑" w:eastAsia="微软雅黑" w:hAnsi="微软雅黑"/>
          <w:color w:val="000000" w:themeColor="text1"/>
          <w:sz w:val="28"/>
          <w:szCs w:val="28"/>
        </w:rPr>
        <w:t>中严谨有序的提案顺序和逻辑可靠的提案内容得到了评委们的一致赞赏,地幔集团 CEO 姚俊评价到,提案过程中逻辑的严密性和整个内容的有序性值得我们在日后的学习工作中借鉴</w:t>
      </w:r>
      <w:r w:rsidR="00F4604F" w:rsidRPr="00A81AD9">
        <w:rPr>
          <w:rFonts w:ascii="微软雅黑" w:eastAsia="微软雅黑" w:hAnsi="微软雅黑" w:hint="eastAsia"/>
          <w:color w:val="000000" w:themeColor="text1"/>
          <w:sz w:val="28"/>
          <w:szCs w:val="28"/>
        </w:rPr>
        <w:t>。</w:t>
      </w:r>
    </w:p>
    <w:p w14:paraId="16EF7468" w14:textId="7E47E8FC"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noProof/>
          <w:color w:val="000000" w:themeColor="text1"/>
          <w:sz w:val="28"/>
          <w:szCs w:val="28"/>
        </w:rPr>
        <w:drawing>
          <wp:inline distT="0" distB="0" distL="0" distR="0" wp14:anchorId="4E506B1F" wp14:editId="28611330">
            <wp:extent cx="4474277" cy="2878712"/>
            <wp:effectExtent l="0" t="0" r="0" b="0"/>
            <wp:docPr id="6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74824" cy="2879064"/>
                    </a:xfrm>
                    <a:prstGeom prst="rect">
                      <a:avLst/>
                    </a:prstGeom>
                    <a:noFill/>
                    <a:ln>
                      <a:noFill/>
                    </a:ln>
                  </pic:spPr>
                </pic:pic>
              </a:graphicData>
            </a:graphic>
          </wp:inline>
        </w:drawing>
      </w:r>
    </w:p>
    <w:p w14:paraId="0398A548" w14:textId="7FEC0332" w:rsidR="00F4604F" w:rsidRPr="00A81AD9" w:rsidRDefault="00253F6C" w:rsidP="00BD4C88">
      <w:pPr>
        <w:ind w:firstLine="420"/>
        <w:jc w:val="center"/>
        <w:rPr>
          <w:rFonts w:ascii="微软雅黑" w:eastAsia="微软雅黑" w:hAnsi="微软雅黑"/>
          <w:color w:val="000000" w:themeColor="text1"/>
          <w:sz w:val="22"/>
          <w:szCs w:val="22"/>
        </w:rPr>
      </w:pPr>
      <w:r w:rsidRPr="00A81AD9">
        <w:rPr>
          <w:rFonts w:ascii="微软雅黑" w:eastAsia="微软雅黑" w:hAnsi="微软雅黑"/>
          <w:color w:val="000000" w:themeColor="text1"/>
          <w:sz w:val="22"/>
          <w:szCs w:val="22"/>
        </w:rPr>
        <w:t>图 3 提案过程中认真聆听的评委和同学</w:t>
      </w:r>
    </w:p>
    <w:p w14:paraId="7E40C9FD" w14:textId="7302EE1E"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color w:val="000000" w:themeColor="text1"/>
          <w:sz w:val="28"/>
          <w:szCs w:val="28"/>
        </w:rPr>
        <w:t>五组同学创意提案结束,评委们进行了为时二十分钟的闭门审核评分。随后公开宣布优胜队</w:t>
      </w:r>
      <w:proofErr w:type="gramStart"/>
      <w:r w:rsidRPr="00A81AD9">
        <w:rPr>
          <w:rFonts w:ascii="微软雅黑" w:eastAsia="微软雅黑" w:hAnsi="微软雅黑"/>
          <w:color w:val="000000" w:themeColor="text1"/>
          <w:sz w:val="28"/>
          <w:szCs w:val="28"/>
        </w:rPr>
        <w:t>伍分别</w:t>
      </w:r>
      <w:proofErr w:type="gramEnd"/>
      <w:r w:rsidRPr="00A81AD9">
        <w:rPr>
          <w:rFonts w:ascii="微软雅黑" w:eastAsia="微软雅黑" w:hAnsi="微软雅黑"/>
          <w:color w:val="000000" w:themeColor="text1"/>
          <w:sz w:val="28"/>
          <w:szCs w:val="28"/>
        </w:rPr>
        <w:t>为第一名</w:t>
      </w:r>
      <w:proofErr w:type="gramStart"/>
      <w:r w:rsidRPr="00A81AD9">
        <w:rPr>
          <w:rFonts w:ascii="微软雅黑" w:eastAsia="微软雅黑" w:hAnsi="微软雅黑"/>
          <w:color w:val="000000" w:themeColor="text1"/>
          <w:sz w:val="28"/>
          <w:szCs w:val="28"/>
        </w:rPr>
        <w:t>侍</w:t>
      </w:r>
      <w:proofErr w:type="gramEnd"/>
      <w:r w:rsidRPr="00A81AD9">
        <w:rPr>
          <w:rFonts w:ascii="微软雅黑" w:eastAsia="微软雅黑" w:hAnsi="微软雅黑"/>
          <w:color w:val="000000" w:themeColor="text1"/>
          <w:sz w:val="28"/>
          <w:szCs w:val="28"/>
        </w:rPr>
        <w:t>安</w:t>
      </w:r>
      <w:proofErr w:type="gramStart"/>
      <w:r w:rsidRPr="00A81AD9">
        <w:rPr>
          <w:rFonts w:ascii="微软雅黑" w:eastAsia="微软雅黑" w:hAnsi="微软雅黑"/>
          <w:color w:val="000000" w:themeColor="text1"/>
          <w:sz w:val="28"/>
          <w:szCs w:val="28"/>
        </w:rPr>
        <w:t>琪小组</w:t>
      </w:r>
      <w:proofErr w:type="gramEnd"/>
      <w:r w:rsidRPr="00A81AD9">
        <w:rPr>
          <w:rFonts w:ascii="微软雅黑" w:eastAsia="微软雅黑" w:hAnsi="微软雅黑"/>
          <w:color w:val="000000" w:themeColor="text1"/>
          <w:sz w:val="28"/>
          <w:szCs w:val="28"/>
        </w:rPr>
        <w:t>,第二名戴奕菁小组和第三名蔡怡恩小组,氩</w:t>
      </w:r>
      <w:proofErr w:type="gramStart"/>
      <w:r w:rsidRPr="00A81AD9">
        <w:rPr>
          <w:rFonts w:ascii="微软雅黑" w:eastAsia="微软雅黑" w:hAnsi="微软雅黑"/>
          <w:color w:val="000000" w:themeColor="text1"/>
          <w:sz w:val="28"/>
          <w:szCs w:val="28"/>
        </w:rPr>
        <w:t>氪集团</w:t>
      </w:r>
      <w:proofErr w:type="gramEnd"/>
      <w:r w:rsidRPr="00A81AD9">
        <w:rPr>
          <w:rFonts w:ascii="微软雅黑" w:eastAsia="微软雅黑" w:hAnsi="微软雅黑"/>
          <w:color w:val="000000" w:themeColor="text1"/>
          <w:sz w:val="28"/>
          <w:szCs w:val="28"/>
        </w:rPr>
        <w:t>市场总监 Richard 和</w:t>
      </w:r>
      <w:proofErr w:type="gramStart"/>
      <w:r w:rsidRPr="00A81AD9">
        <w:rPr>
          <w:rFonts w:ascii="微软雅黑" w:eastAsia="微软雅黑" w:hAnsi="微软雅黑"/>
          <w:color w:val="000000" w:themeColor="text1"/>
          <w:sz w:val="28"/>
          <w:szCs w:val="28"/>
        </w:rPr>
        <w:t>氩氪</w:t>
      </w:r>
      <w:proofErr w:type="gramEnd"/>
      <w:r w:rsidRPr="00A81AD9">
        <w:rPr>
          <w:rFonts w:ascii="微软雅黑" w:eastAsia="微软雅黑" w:hAnsi="微软雅黑"/>
          <w:color w:val="000000" w:themeColor="text1"/>
          <w:sz w:val="28"/>
          <w:szCs w:val="28"/>
        </w:rPr>
        <w:t xml:space="preserve">集团合伙人张璐上台为获奖同学颁发纪念品并合影留念。 </w:t>
      </w:r>
    </w:p>
    <w:p w14:paraId="1345ACD1" w14:textId="58772D9D" w:rsidR="00F4604F" w:rsidRPr="00A81AD9" w:rsidRDefault="00F4604F" w:rsidP="00253F6C">
      <w:pPr>
        <w:ind w:firstLine="420"/>
        <w:rPr>
          <w:rFonts w:ascii="微软雅黑" w:eastAsia="微软雅黑" w:hAnsi="微软雅黑"/>
          <w:color w:val="000000" w:themeColor="text1"/>
          <w:sz w:val="28"/>
          <w:szCs w:val="28"/>
        </w:rPr>
      </w:pPr>
      <w:r w:rsidRPr="00A81AD9">
        <w:rPr>
          <w:rFonts w:ascii="微软雅黑" w:eastAsia="微软雅黑" w:hAnsi="微软雅黑"/>
          <w:noProof/>
          <w:color w:val="000000" w:themeColor="text1"/>
          <w:sz w:val="28"/>
          <w:szCs w:val="28"/>
        </w:rPr>
        <w:lastRenderedPageBreak/>
        <w:drawing>
          <wp:inline distT="0" distB="0" distL="0" distR="0" wp14:anchorId="6F1DC8C8" wp14:editId="4F0E409B">
            <wp:extent cx="4762500" cy="2502517"/>
            <wp:effectExtent l="0" t="0" r="0" b="12700"/>
            <wp:docPr id="5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3201" cy="2502885"/>
                    </a:xfrm>
                    <a:prstGeom prst="rect">
                      <a:avLst/>
                    </a:prstGeom>
                    <a:noFill/>
                    <a:ln>
                      <a:noFill/>
                    </a:ln>
                  </pic:spPr>
                </pic:pic>
              </a:graphicData>
            </a:graphic>
          </wp:inline>
        </w:drawing>
      </w:r>
    </w:p>
    <w:p w14:paraId="7846F501" w14:textId="6883C05C" w:rsidR="00253F6C" w:rsidRPr="00A81AD9" w:rsidRDefault="00253F6C" w:rsidP="00BD4C88">
      <w:pPr>
        <w:ind w:firstLine="420"/>
        <w:jc w:val="center"/>
        <w:rPr>
          <w:rFonts w:ascii="微软雅黑" w:eastAsia="微软雅黑" w:hAnsi="微软雅黑"/>
          <w:color w:val="000000" w:themeColor="text1"/>
          <w:sz w:val="22"/>
          <w:szCs w:val="22"/>
        </w:rPr>
      </w:pPr>
      <w:r w:rsidRPr="00A81AD9">
        <w:rPr>
          <w:rFonts w:ascii="微软雅黑" w:eastAsia="微软雅黑" w:hAnsi="微软雅黑"/>
          <w:color w:val="000000" w:themeColor="text1"/>
          <w:sz w:val="22"/>
          <w:szCs w:val="22"/>
        </w:rPr>
        <w:t>图 4 第一名获奖:氩</w:t>
      </w:r>
      <w:proofErr w:type="gramStart"/>
      <w:r w:rsidRPr="00A81AD9">
        <w:rPr>
          <w:rFonts w:ascii="微软雅黑" w:eastAsia="微软雅黑" w:hAnsi="微软雅黑"/>
          <w:color w:val="000000" w:themeColor="text1"/>
          <w:sz w:val="22"/>
          <w:szCs w:val="22"/>
        </w:rPr>
        <w:t>氪集团</w:t>
      </w:r>
      <w:proofErr w:type="gramEnd"/>
      <w:r w:rsidRPr="00A81AD9">
        <w:rPr>
          <w:rFonts w:ascii="微软雅黑" w:eastAsia="微软雅黑" w:hAnsi="微软雅黑"/>
          <w:color w:val="000000" w:themeColor="text1"/>
          <w:sz w:val="22"/>
          <w:szCs w:val="22"/>
        </w:rPr>
        <w:t>合伙人张璐为</w:t>
      </w:r>
      <w:proofErr w:type="gramStart"/>
      <w:r w:rsidRPr="00A81AD9">
        <w:rPr>
          <w:rFonts w:ascii="微软雅黑" w:eastAsia="微软雅黑" w:hAnsi="微软雅黑"/>
          <w:color w:val="000000" w:themeColor="text1"/>
          <w:sz w:val="22"/>
          <w:szCs w:val="22"/>
        </w:rPr>
        <w:t>侍</w:t>
      </w:r>
      <w:proofErr w:type="gramEnd"/>
      <w:r w:rsidRPr="00A81AD9">
        <w:rPr>
          <w:rFonts w:ascii="微软雅黑" w:eastAsia="微软雅黑" w:hAnsi="微软雅黑"/>
          <w:color w:val="000000" w:themeColor="text1"/>
          <w:sz w:val="22"/>
          <w:szCs w:val="22"/>
        </w:rPr>
        <w:t>安</w:t>
      </w:r>
      <w:proofErr w:type="gramStart"/>
      <w:r w:rsidRPr="00A81AD9">
        <w:rPr>
          <w:rFonts w:ascii="微软雅黑" w:eastAsia="微软雅黑" w:hAnsi="微软雅黑"/>
          <w:color w:val="000000" w:themeColor="text1"/>
          <w:sz w:val="22"/>
          <w:szCs w:val="22"/>
        </w:rPr>
        <w:t>琪小组</w:t>
      </w:r>
      <w:proofErr w:type="gramEnd"/>
      <w:r w:rsidRPr="00A81AD9">
        <w:rPr>
          <w:rFonts w:ascii="微软雅黑" w:eastAsia="微软雅黑" w:hAnsi="微软雅黑"/>
          <w:color w:val="000000" w:themeColor="text1"/>
          <w:sz w:val="22"/>
          <w:szCs w:val="22"/>
        </w:rPr>
        <w:t>颁奖</w:t>
      </w:r>
    </w:p>
    <w:tbl>
      <w:tblPr>
        <w:tblW w:w="15640" w:type="dxa"/>
        <w:tblBorders>
          <w:top w:val="nil"/>
          <w:left w:val="nil"/>
          <w:right w:val="nil"/>
        </w:tblBorders>
        <w:tblLayout w:type="fixed"/>
        <w:tblLook w:val="0000" w:firstRow="0" w:lastRow="0" w:firstColumn="0" w:lastColumn="0" w:noHBand="0" w:noVBand="0"/>
      </w:tblPr>
      <w:tblGrid>
        <w:gridCol w:w="15640"/>
      </w:tblGrid>
      <w:tr w:rsidR="00253F6C" w:rsidRPr="00A81AD9" w14:paraId="4D84042A" w14:textId="77777777" w:rsidTr="0041623F">
        <w:tc>
          <w:tcPr>
            <w:tcW w:w="15640" w:type="dxa"/>
            <w:shd w:val="clear" w:color="auto" w:fill="FFFFFF"/>
            <w:tcMar>
              <w:top w:w="20" w:type="nil"/>
              <w:left w:w="20" w:type="nil"/>
              <w:bottom w:w="20" w:type="nil"/>
              <w:right w:w="20" w:type="nil"/>
            </w:tcMar>
            <w:vAlign w:val="center"/>
          </w:tcPr>
          <w:p w14:paraId="55320C84" w14:textId="0C2E6DD3"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noProof/>
                <w:color w:val="000000" w:themeColor="text1"/>
                <w:sz w:val="28"/>
                <w:szCs w:val="28"/>
              </w:rPr>
              <w:drawing>
                <wp:inline distT="0" distB="0" distL="0" distR="0" wp14:anchorId="6E0BDE4F" wp14:editId="21D4D15E">
                  <wp:extent cx="4822858" cy="2896050"/>
                  <wp:effectExtent l="0" t="0" r="3175"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23926" cy="2896691"/>
                          </a:xfrm>
                          <a:prstGeom prst="rect">
                            <a:avLst/>
                          </a:prstGeom>
                          <a:noFill/>
                          <a:ln>
                            <a:noFill/>
                          </a:ln>
                        </pic:spPr>
                      </pic:pic>
                    </a:graphicData>
                  </a:graphic>
                </wp:inline>
              </w:drawing>
            </w:r>
            <w:r w:rsidRPr="00A81AD9">
              <w:rPr>
                <w:rFonts w:ascii="微软雅黑" w:eastAsia="微软雅黑" w:hAnsi="微软雅黑"/>
                <w:color w:val="000000" w:themeColor="text1"/>
                <w:sz w:val="28"/>
                <w:szCs w:val="28"/>
              </w:rPr>
              <w:t xml:space="preserve"> </w:t>
            </w:r>
          </w:p>
          <w:p w14:paraId="7C17062E" w14:textId="5CEA0481" w:rsidR="00253F6C" w:rsidRPr="00A81AD9" w:rsidRDefault="00F4604F" w:rsidP="00F4604F">
            <w:pPr>
              <w:ind w:firstLine="420"/>
              <w:jc w:val="left"/>
              <w:rPr>
                <w:rFonts w:ascii="微软雅黑" w:eastAsia="微软雅黑" w:hAnsi="微软雅黑"/>
                <w:color w:val="000000" w:themeColor="text1"/>
                <w:sz w:val="22"/>
                <w:szCs w:val="22"/>
              </w:rPr>
            </w:pPr>
            <w:r w:rsidRPr="00A81AD9">
              <w:rPr>
                <w:rFonts w:ascii="微软雅黑" w:eastAsia="微软雅黑" w:hAnsi="微软雅黑" w:hint="eastAsia"/>
                <w:color w:val="000000" w:themeColor="text1"/>
                <w:sz w:val="22"/>
                <w:szCs w:val="22"/>
              </w:rPr>
              <w:t xml:space="preserve">        </w:t>
            </w:r>
            <w:r w:rsidR="00253F6C" w:rsidRPr="00A81AD9">
              <w:rPr>
                <w:rFonts w:ascii="微软雅黑" w:eastAsia="微软雅黑" w:hAnsi="微软雅黑"/>
                <w:color w:val="000000" w:themeColor="text1"/>
                <w:sz w:val="22"/>
                <w:szCs w:val="22"/>
              </w:rPr>
              <w:t>图 5 优胜第二名:氩</w:t>
            </w:r>
            <w:proofErr w:type="gramStart"/>
            <w:r w:rsidR="00253F6C" w:rsidRPr="00A81AD9">
              <w:rPr>
                <w:rFonts w:ascii="微软雅黑" w:eastAsia="微软雅黑" w:hAnsi="微软雅黑"/>
                <w:color w:val="000000" w:themeColor="text1"/>
                <w:sz w:val="22"/>
                <w:szCs w:val="22"/>
              </w:rPr>
              <w:t>氪集团</w:t>
            </w:r>
            <w:proofErr w:type="gramEnd"/>
            <w:r w:rsidR="00253F6C" w:rsidRPr="00A81AD9">
              <w:rPr>
                <w:rFonts w:ascii="微软雅黑" w:eastAsia="微软雅黑" w:hAnsi="微软雅黑"/>
                <w:color w:val="000000" w:themeColor="text1"/>
                <w:sz w:val="22"/>
                <w:szCs w:val="22"/>
              </w:rPr>
              <w:t>市场总监 Richard 为戴奕菁小组颁奖</w:t>
            </w:r>
          </w:p>
          <w:p w14:paraId="1A5517F0" w14:textId="75123A62"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color w:val="000000" w:themeColor="text1"/>
                <w:sz w:val="28"/>
                <w:szCs w:val="28"/>
              </w:rPr>
              <w:lastRenderedPageBreak/>
              <w:t xml:space="preserve"> </w:t>
            </w:r>
            <w:r w:rsidRPr="00A81AD9">
              <w:rPr>
                <w:rFonts w:ascii="微软雅黑" w:eastAsia="微软雅黑" w:hAnsi="微软雅黑"/>
                <w:noProof/>
                <w:color w:val="000000" w:themeColor="text1"/>
                <w:sz w:val="28"/>
                <w:szCs w:val="28"/>
              </w:rPr>
              <w:drawing>
                <wp:inline distT="0" distB="0" distL="0" distR="0" wp14:anchorId="69B4410A" wp14:editId="6BD30F4A">
                  <wp:extent cx="4530261" cy="2846070"/>
                  <wp:effectExtent l="0" t="0" r="0" b="0"/>
                  <wp:docPr id="5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30261" cy="2846070"/>
                          </a:xfrm>
                          <a:prstGeom prst="rect">
                            <a:avLst/>
                          </a:prstGeom>
                          <a:noFill/>
                          <a:ln>
                            <a:noFill/>
                          </a:ln>
                        </pic:spPr>
                      </pic:pic>
                    </a:graphicData>
                  </a:graphic>
                </wp:inline>
              </w:drawing>
            </w:r>
            <w:r w:rsidRPr="00A81AD9">
              <w:rPr>
                <w:rFonts w:ascii="微软雅黑" w:eastAsia="微软雅黑" w:hAnsi="微软雅黑"/>
                <w:color w:val="000000" w:themeColor="text1"/>
                <w:sz w:val="28"/>
                <w:szCs w:val="28"/>
              </w:rPr>
              <w:t xml:space="preserve">  </w:t>
            </w:r>
          </w:p>
        </w:tc>
      </w:tr>
      <w:tr w:rsidR="00253F6C" w:rsidRPr="00A81AD9" w14:paraId="7D13811B" w14:textId="77777777" w:rsidTr="0041623F">
        <w:tc>
          <w:tcPr>
            <w:tcW w:w="15640" w:type="dxa"/>
            <w:shd w:val="clear" w:color="auto" w:fill="FFFFFF"/>
            <w:tcMar>
              <w:top w:w="20" w:type="nil"/>
              <w:left w:w="20" w:type="nil"/>
              <w:bottom w:w="20" w:type="nil"/>
              <w:right w:w="20" w:type="nil"/>
            </w:tcMar>
            <w:vAlign w:val="center"/>
          </w:tcPr>
          <w:p w14:paraId="5F55E3DD" w14:textId="21776656" w:rsidR="0041623F" w:rsidRPr="00A81AD9" w:rsidRDefault="0041623F" w:rsidP="00BD4C88">
            <w:pPr>
              <w:ind w:firstLine="420"/>
              <w:rPr>
                <w:rFonts w:ascii="微软雅黑" w:eastAsia="微软雅黑" w:hAnsi="微软雅黑"/>
                <w:color w:val="000000" w:themeColor="text1"/>
                <w:sz w:val="22"/>
                <w:szCs w:val="22"/>
              </w:rPr>
            </w:pPr>
            <w:r w:rsidRPr="00A81AD9">
              <w:rPr>
                <w:rFonts w:ascii="微软雅黑" w:eastAsia="微软雅黑" w:hAnsi="微软雅黑" w:hint="eastAsia"/>
                <w:color w:val="000000" w:themeColor="text1"/>
                <w:sz w:val="22"/>
                <w:szCs w:val="22"/>
              </w:rPr>
              <w:t xml:space="preserve">      </w:t>
            </w:r>
            <w:r w:rsidR="00253F6C" w:rsidRPr="00A81AD9">
              <w:rPr>
                <w:rFonts w:ascii="微软雅黑" w:eastAsia="微软雅黑" w:hAnsi="微软雅黑"/>
                <w:color w:val="000000" w:themeColor="text1"/>
                <w:sz w:val="22"/>
                <w:szCs w:val="22"/>
              </w:rPr>
              <w:t>图 6 优胜第三名:氩</w:t>
            </w:r>
            <w:proofErr w:type="gramStart"/>
            <w:r w:rsidR="00253F6C" w:rsidRPr="00A81AD9">
              <w:rPr>
                <w:rFonts w:ascii="微软雅黑" w:eastAsia="微软雅黑" w:hAnsi="微软雅黑"/>
                <w:color w:val="000000" w:themeColor="text1"/>
                <w:sz w:val="22"/>
                <w:szCs w:val="22"/>
              </w:rPr>
              <w:t>氪集团</w:t>
            </w:r>
            <w:proofErr w:type="gramEnd"/>
            <w:r w:rsidR="00253F6C" w:rsidRPr="00A81AD9">
              <w:rPr>
                <w:rFonts w:ascii="微软雅黑" w:eastAsia="微软雅黑" w:hAnsi="微软雅黑"/>
                <w:color w:val="000000" w:themeColor="text1"/>
                <w:sz w:val="22"/>
                <w:szCs w:val="22"/>
              </w:rPr>
              <w:t>市场总监 Richard 为蔡怡恩小组颁奖</w:t>
            </w:r>
          </w:p>
        </w:tc>
      </w:tr>
    </w:tbl>
    <w:p w14:paraId="4E04B2E8" w14:textId="1B10162B"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noProof/>
          <w:color w:val="000000" w:themeColor="text1"/>
          <w:sz w:val="28"/>
          <w:szCs w:val="28"/>
        </w:rPr>
        <w:drawing>
          <wp:inline distT="0" distB="0" distL="0" distR="0" wp14:anchorId="71409554" wp14:editId="3D4BABF1">
            <wp:extent cx="4673600" cy="3009900"/>
            <wp:effectExtent l="0" t="0" r="0" b="1270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73600" cy="3009900"/>
                    </a:xfrm>
                    <a:prstGeom prst="rect">
                      <a:avLst/>
                    </a:prstGeom>
                    <a:noFill/>
                    <a:ln>
                      <a:noFill/>
                    </a:ln>
                  </pic:spPr>
                </pic:pic>
              </a:graphicData>
            </a:graphic>
          </wp:inline>
        </w:drawing>
      </w:r>
    </w:p>
    <w:p w14:paraId="255057B5" w14:textId="44DF9658" w:rsidR="00253F6C" w:rsidRPr="00A81AD9" w:rsidRDefault="00253F6C" w:rsidP="0041623F">
      <w:pPr>
        <w:ind w:firstLine="420"/>
        <w:jc w:val="center"/>
        <w:rPr>
          <w:rFonts w:ascii="微软雅黑" w:eastAsia="微软雅黑" w:hAnsi="微软雅黑"/>
          <w:color w:val="000000" w:themeColor="text1"/>
          <w:sz w:val="22"/>
          <w:szCs w:val="22"/>
        </w:rPr>
      </w:pPr>
      <w:r w:rsidRPr="00A81AD9">
        <w:rPr>
          <w:rFonts w:ascii="微软雅黑" w:eastAsia="微软雅黑" w:hAnsi="微软雅黑"/>
          <w:color w:val="000000" w:themeColor="text1"/>
          <w:sz w:val="22"/>
          <w:szCs w:val="22"/>
        </w:rPr>
        <w:t>图 7 广告系主任陈正辉教授为在场同学点评</w:t>
      </w:r>
    </w:p>
    <w:p w14:paraId="16418409" w14:textId="509794F5" w:rsidR="00253F6C" w:rsidRPr="00A81AD9" w:rsidRDefault="00253F6C" w:rsidP="00253F6C">
      <w:pPr>
        <w:ind w:firstLine="420"/>
        <w:rPr>
          <w:rFonts w:ascii="微软雅黑" w:eastAsia="微软雅黑" w:hAnsi="微软雅黑"/>
          <w:color w:val="000000" w:themeColor="text1"/>
          <w:sz w:val="28"/>
          <w:szCs w:val="28"/>
        </w:rPr>
      </w:pPr>
      <w:r w:rsidRPr="00A81AD9">
        <w:rPr>
          <w:rFonts w:ascii="微软雅黑" w:eastAsia="微软雅黑" w:hAnsi="微软雅黑"/>
          <w:color w:val="000000" w:themeColor="text1"/>
          <w:sz w:val="28"/>
          <w:szCs w:val="28"/>
        </w:rPr>
        <w:lastRenderedPageBreak/>
        <w:t xml:space="preserve"> </w:t>
      </w:r>
      <w:r w:rsidRPr="00A81AD9">
        <w:rPr>
          <w:rFonts w:ascii="微软雅黑" w:eastAsia="微软雅黑" w:hAnsi="微软雅黑"/>
          <w:noProof/>
          <w:color w:val="000000" w:themeColor="text1"/>
          <w:sz w:val="28"/>
          <w:szCs w:val="28"/>
        </w:rPr>
        <w:drawing>
          <wp:inline distT="0" distB="0" distL="0" distR="0" wp14:anchorId="0106E6B5" wp14:editId="2B90014C">
            <wp:extent cx="4749800" cy="2501900"/>
            <wp:effectExtent l="0" t="0" r="0" b="1270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49800" cy="2501900"/>
                    </a:xfrm>
                    <a:prstGeom prst="rect">
                      <a:avLst/>
                    </a:prstGeom>
                    <a:noFill/>
                    <a:ln>
                      <a:noFill/>
                    </a:ln>
                  </pic:spPr>
                </pic:pic>
              </a:graphicData>
            </a:graphic>
          </wp:inline>
        </w:drawing>
      </w:r>
      <w:r w:rsidRPr="00A81AD9">
        <w:rPr>
          <w:rFonts w:ascii="微软雅黑" w:eastAsia="微软雅黑" w:hAnsi="微软雅黑"/>
          <w:color w:val="000000" w:themeColor="text1"/>
          <w:sz w:val="28"/>
          <w:szCs w:val="28"/>
        </w:rPr>
        <w:t xml:space="preserve"> </w:t>
      </w:r>
    </w:p>
    <w:p w14:paraId="07F43442" w14:textId="7C9DADB5" w:rsidR="00A511A7" w:rsidRPr="00A81AD9" w:rsidRDefault="00253F6C" w:rsidP="00BD4C88">
      <w:pPr>
        <w:ind w:firstLine="420"/>
        <w:jc w:val="center"/>
        <w:rPr>
          <w:rFonts w:ascii="微软雅黑" w:eastAsia="微软雅黑" w:hAnsi="微软雅黑"/>
          <w:color w:val="000000" w:themeColor="text1"/>
          <w:sz w:val="22"/>
          <w:szCs w:val="22"/>
        </w:rPr>
      </w:pPr>
      <w:r w:rsidRPr="00A81AD9">
        <w:rPr>
          <w:rFonts w:ascii="微软雅黑" w:eastAsia="微软雅黑" w:hAnsi="微软雅黑"/>
          <w:color w:val="000000" w:themeColor="text1"/>
          <w:sz w:val="22"/>
          <w:szCs w:val="22"/>
        </w:rPr>
        <w:t>图 8 琥珀传播总裁 Amber 对提案小组进行点评</w:t>
      </w:r>
    </w:p>
    <w:p w14:paraId="6B8C2A71" w14:textId="52D00257" w:rsidR="00A511A7" w:rsidRPr="00A81AD9" w:rsidRDefault="00A511A7" w:rsidP="00A511A7">
      <w:pPr>
        <w:widowControl/>
        <w:autoSpaceDE w:val="0"/>
        <w:autoSpaceDN w:val="0"/>
        <w:adjustRightInd w:val="0"/>
        <w:jc w:val="left"/>
        <w:rPr>
          <w:rFonts w:ascii="Times" w:hAnsi="Times" w:cs="Times"/>
          <w:color w:val="000000" w:themeColor="text1"/>
          <w:kern w:val="0"/>
        </w:rPr>
      </w:pPr>
      <w:r w:rsidRPr="00A81AD9">
        <w:rPr>
          <w:rFonts w:ascii="Times" w:hAnsi="Times" w:cs="Times" w:hint="eastAsia"/>
          <w:color w:val="000000" w:themeColor="text1"/>
          <w:kern w:val="0"/>
        </w:rPr>
        <w:t xml:space="preserve">    </w:t>
      </w:r>
      <w:r w:rsidRPr="00A81AD9">
        <w:rPr>
          <w:rFonts w:ascii="Times" w:hAnsi="Times" w:cs="Times"/>
          <w:noProof/>
          <w:color w:val="000000" w:themeColor="text1"/>
          <w:kern w:val="0"/>
        </w:rPr>
        <w:drawing>
          <wp:inline distT="0" distB="0" distL="0" distR="0" wp14:anchorId="78518C9C" wp14:editId="6A4AEF46">
            <wp:extent cx="4775543" cy="2667635"/>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5543" cy="2667635"/>
                    </a:xfrm>
                    <a:prstGeom prst="rect">
                      <a:avLst/>
                    </a:prstGeom>
                    <a:noFill/>
                    <a:ln>
                      <a:noFill/>
                    </a:ln>
                  </pic:spPr>
                </pic:pic>
              </a:graphicData>
            </a:graphic>
          </wp:inline>
        </w:drawing>
      </w:r>
      <w:r w:rsidRPr="00A81AD9">
        <w:rPr>
          <w:rFonts w:ascii="Times" w:hAnsi="Times" w:cs="Times"/>
          <w:color w:val="000000" w:themeColor="text1"/>
          <w:kern w:val="0"/>
        </w:rPr>
        <w:t xml:space="preserve"> </w:t>
      </w:r>
    </w:p>
    <w:p w14:paraId="6C48DAFF" w14:textId="420654E9" w:rsidR="00A511A7" w:rsidRPr="00A81AD9" w:rsidRDefault="00A511A7" w:rsidP="00A511A7">
      <w:pPr>
        <w:widowControl/>
        <w:autoSpaceDE w:val="0"/>
        <w:autoSpaceDN w:val="0"/>
        <w:adjustRightInd w:val="0"/>
        <w:spacing w:after="240"/>
        <w:jc w:val="center"/>
        <w:rPr>
          <w:rFonts w:ascii="微软雅黑" w:eastAsia="微软雅黑" w:hAnsi="微软雅黑" w:cs="Times"/>
          <w:color w:val="000000" w:themeColor="text1"/>
          <w:kern w:val="0"/>
          <w:sz w:val="22"/>
          <w:szCs w:val="22"/>
        </w:rPr>
      </w:pPr>
      <w:r w:rsidRPr="00A81AD9">
        <w:rPr>
          <w:rFonts w:ascii="微软雅黑" w:eastAsia="微软雅黑" w:hAnsi="微软雅黑" w:cs="Times"/>
          <w:color w:val="000000" w:themeColor="text1"/>
          <w:kern w:val="0"/>
          <w:sz w:val="22"/>
          <w:szCs w:val="22"/>
        </w:rPr>
        <w:t xml:space="preserve">图 </w:t>
      </w:r>
      <w:r w:rsidRPr="00A81AD9">
        <w:rPr>
          <w:rFonts w:ascii="微软雅黑" w:eastAsia="微软雅黑" w:hAnsi="微软雅黑" w:cs="Arial"/>
          <w:color w:val="000000" w:themeColor="text1"/>
          <w:kern w:val="0"/>
          <w:sz w:val="22"/>
          <w:szCs w:val="22"/>
        </w:rPr>
        <w:t xml:space="preserve">9 </w:t>
      </w:r>
      <w:r w:rsidRPr="00A81AD9">
        <w:rPr>
          <w:rFonts w:ascii="微软雅黑" w:eastAsia="微软雅黑" w:hAnsi="微软雅黑" w:cs="Times"/>
          <w:color w:val="000000" w:themeColor="text1"/>
          <w:kern w:val="0"/>
          <w:sz w:val="22"/>
          <w:szCs w:val="22"/>
        </w:rPr>
        <w:t>氩</w:t>
      </w:r>
      <w:proofErr w:type="gramStart"/>
      <w:r w:rsidRPr="00A81AD9">
        <w:rPr>
          <w:rFonts w:ascii="微软雅黑" w:eastAsia="微软雅黑" w:hAnsi="微软雅黑" w:cs="Times"/>
          <w:color w:val="000000" w:themeColor="text1"/>
          <w:kern w:val="0"/>
          <w:sz w:val="22"/>
          <w:szCs w:val="22"/>
        </w:rPr>
        <w:t>氪集团</w:t>
      </w:r>
      <w:proofErr w:type="gramEnd"/>
      <w:r w:rsidRPr="00A81AD9">
        <w:rPr>
          <w:rFonts w:ascii="微软雅黑" w:eastAsia="微软雅黑" w:hAnsi="微软雅黑" w:cs="Times"/>
          <w:color w:val="000000" w:themeColor="text1"/>
          <w:kern w:val="0"/>
          <w:sz w:val="22"/>
          <w:szCs w:val="22"/>
        </w:rPr>
        <w:t xml:space="preserve">市场总监 </w:t>
      </w:r>
      <w:r w:rsidRPr="00A81AD9">
        <w:rPr>
          <w:rFonts w:ascii="微软雅黑" w:eastAsia="微软雅黑" w:hAnsi="微软雅黑" w:cs="Arial"/>
          <w:color w:val="000000" w:themeColor="text1"/>
          <w:kern w:val="0"/>
          <w:sz w:val="22"/>
          <w:szCs w:val="22"/>
        </w:rPr>
        <w:t xml:space="preserve">Richard </w:t>
      </w:r>
      <w:r w:rsidRPr="00A81AD9">
        <w:rPr>
          <w:rFonts w:ascii="微软雅黑" w:eastAsia="微软雅黑" w:hAnsi="微软雅黑" w:cs="Times"/>
          <w:color w:val="000000" w:themeColor="text1"/>
          <w:kern w:val="0"/>
          <w:sz w:val="22"/>
          <w:szCs w:val="22"/>
        </w:rPr>
        <w:t>对提案小组进行点评</w:t>
      </w:r>
    </w:p>
    <w:p w14:paraId="1163384C" w14:textId="5796ACA5" w:rsidR="001A5F2A" w:rsidRPr="00A81AD9" w:rsidRDefault="001A5F2A" w:rsidP="001A5F2A">
      <w:pPr>
        <w:widowControl/>
        <w:autoSpaceDE w:val="0"/>
        <w:autoSpaceDN w:val="0"/>
        <w:adjustRightInd w:val="0"/>
        <w:jc w:val="center"/>
        <w:rPr>
          <w:rFonts w:ascii="微软雅黑" w:eastAsia="微软雅黑" w:hAnsi="微软雅黑" w:cs="Times"/>
          <w:color w:val="000000" w:themeColor="text1"/>
          <w:kern w:val="0"/>
          <w:sz w:val="22"/>
          <w:szCs w:val="22"/>
        </w:rPr>
      </w:pPr>
      <w:r w:rsidRPr="00A81AD9">
        <w:rPr>
          <w:rFonts w:ascii="Times" w:hAnsi="Times" w:cs="Times"/>
          <w:noProof/>
          <w:color w:val="000000" w:themeColor="text1"/>
          <w:kern w:val="0"/>
        </w:rPr>
        <w:lastRenderedPageBreak/>
        <w:drawing>
          <wp:inline distT="0" distB="0" distL="0" distR="0" wp14:anchorId="75928773" wp14:editId="18F7AA80">
            <wp:extent cx="5321300" cy="3479800"/>
            <wp:effectExtent l="0" t="0" r="1270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1300" cy="3479800"/>
                    </a:xfrm>
                    <a:prstGeom prst="rect">
                      <a:avLst/>
                    </a:prstGeom>
                    <a:noFill/>
                    <a:ln>
                      <a:noFill/>
                    </a:ln>
                  </pic:spPr>
                </pic:pic>
              </a:graphicData>
            </a:graphic>
          </wp:inline>
        </w:drawing>
      </w:r>
    </w:p>
    <w:p w14:paraId="1D90D060" w14:textId="4A6A1181" w:rsidR="001A5F2A" w:rsidRPr="00A81AD9" w:rsidRDefault="001A5F2A" w:rsidP="001A5F2A">
      <w:pPr>
        <w:widowControl/>
        <w:autoSpaceDE w:val="0"/>
        <w:autoSpaceDN w:val="0"/>
        <w:adjustRightInd w:val="0"/>
        <w:spacing w:after="240"/>
        <w:jc w:val="center"/>
        <w:rPr>
          <w:rFonts w:ascii="微软雅黑" w:eastAsia="微软雅黑" w:hAnsi="微软雅黑" w:cs="Times"/>
          <w:color w:val="000000" w:themeColor="text1"/>
          <w:kern w:val="0"/>
          <w:sz w:val="22"/>
          <w:szCs w:val="22"/>
        </w:rPr>
      </w:pPr>
      <w:r w:rsidRPr="00A81AD9">
        <w:rPr>
          <w:rFonts w:ascii="微软雅黑" w:eastAsia="微软雅黑" w:hAnsi="微软雅黑" w:cs="Times"/>
          <w:color w:val="000000" w:themeColor="text1"/>
          <w:kern w:val="0"/>
          <w:sz w:val="22"/>
          <w:szCs w:val="22"/>
        </w:rPr>
        <w:t xml:space="preserve">图 </w:t>
      </w:r>
      <w:r w:rsidRPr="00A81AD9">
        <w:rPr>
          <w:rFonts w:ascii="微软雅黑" w:eastAsia="微软雅黑" w:hAnsi="微软雅黑" w:cs="Arial"/>
          <w:color w:val="000000" w:themeColor="text1"/>
          <w:kern w:val="0"/>
          <w:sz w:val="22"/>
          <w:szCs w:val="22"/>
        </w:rPr>
        <w:t xml:space="preserve">10 </w:t>
      </w:r>
      <w:r w:rsidRPr="00A81AD9">
        <w:rPr>
          <w:rFonts w:ascii="微软雅黑" w:eastAsia="微软雅黑" w:hAnsi="微软雅黑" w:cs="Times"/>
          <w:color w:val="000000" w:themeColor="text1"/>
          <w:kern w:val="0"/>
          <w:sz w:val="22"/>
          <w:szCs w:val="22"/>
        </w:rPr>
        <w:t>此次期末创意提案在愉快的氛围中结束</w:t>
      </w:r>
    </w:p>
    <w:p w14:paraId="7BBA7990" w14:textId="77777777" w:rsidR="00BD1636" w:rsidRPr="00A81AD9" w:rsidRDefault="001A5F2A" w:rsidP="00BD1636">
      <w:pPr>
        <w:widowControl/>
        <w:autoSpaceDE w:val="0"/>
        <w:autoSpaceDN w:val="0"/>
        <w:adjustRightInd w:val="0"/>
        <w:spacing w:after="240"/>
        <w:jc w:val="right"/>
        <w:rPr>
          <w:rFonts w:ascii="微软雅黑" w:eastAsia="微软雅黑" w:hAnsi="微软雅黑" w:cs="Times"/>
          <w:color w:val="000000" w:themeColor="text1"/>
          <w:kern w:val="0"/>
          <w:sz w:val="28"/>
          <w:szCs w:val="28"/>
        </w:rPr>
        <w:sectPr w:rsidR="00BD1636" w:rsidRPr="00A81AD9">
          <w:pgSz w:w="11906" w:h="16838"/>
          <w:pgMar w:top="1440" w:right="1800" w:bottom="1440" w:left="1800" w:header="851" w:footer="992" w:gutter="0"/>
          <w:cols w:space="720"/>
          <w:docGrid w:type="lines" w:linePitch="312"/>
        </w:sectPr>
      </w:pPr>
      <w:r w:rsidRPr="00A81AD9">
        <w:rPr>
          <w:rFonts w:ascii="微软雅黑" w:eastAsia="微软雅黑" w:hAnsi="微软雅黑" w:cs="Times"/>
          <w:color w:val="000000" w:themeColor="text1"/>
          <w:kern w:val="0"/>
          <w:sz w:val="28"/>
          <w:szCs w:val="28"/>
        </w:rPr>
        <w:t>撰稿:</w:t>
      </w:r>
      <w:r w:rsidRPr="00A81AD9">
        <w:rPr>
          <w:rFonts w:ascii="微软雅黑" w:eastAsia="微软雅黑" w:hAnsi="微软雅黑" w:cs="Times" w:hint="eastAsia"/>
          <w:color w:val="000000" w:themeColor="text1"/>
          <w:kern w:val="0"/>
          <w:sz w:val="28"/>
          <w:szCs w:val="28"/>
        </w:rPr>
        <w:t>12级广告学</w:t>
      </w:r>
      <w:r w:rsidRPr="00A81AD9">
        <w:rPr>
          <w:rFonts w:ascii="微软雅黑" w:eastAsia="微软雅黑" w:hAnsi="微软雅黑" w:cs="Times"/>
          <w:color w:val="000000" w:themeColor="text1"/>
          <w:kern w:val="0"/>
          <w:sz w:val="28"/>
          <w:szCs w:val="28"/>
        </w:rPr>
        <w:t xml:space="preserve"> </w:t>
      </w:r>
      <w:proofErr w:type="gramStart"/>
      <w:r w:rsidRPr="00A81AD9">
        <w:rPr>
          <w:rFonts w:ascii="微软雅黑" w:eastAsia="微软雅黑" w:hAnsi="微软雅黑" w:cs="Times"/>
          <w:color w:val="000000" w:themeColor="text1"/>
          <w:kern w:val="0"/>
          <w:sz w:val="28"/>
          <w:szCs w:val="28"/>
        </w:rPr>
        <w:t>苏思敏</w:t>
      </w:r>
      <w:proofErr w:type="gramEnd"/>
    </w:p>
    <w:p w14:paraId="33159F2A" w14:textId="5315CACC" w:rsidR="00EB6EF2" w:rsidRPr="00A81AD9" w:rsidRDefault="00357207" w:rsidP="00357207">
      <w:pPr>
        <w:pStyle w:val="1"/>
        <w:numPr>
          <w:ilvl w:val="0"/>
          <w:numId w:val="1"/>
        </w:numPr>
        <w:rPr>
          <w:color w:val="000000" w:themeColor="text1"/>
        </w:rPr>
      </w:pPr>
      <w:bookmarkStart w:id="13" w:name="_Toc450397751"/>
      <w:bookmarkStart w:id="14" w:name="_Toc461904264"/>
      <w:r w:rsidRPr="00E86676">
        <w:rPr>
          <w:rFonts w:hint="eastAsia"/>
        </w:rPr>
        <w:lastRenderedPageBreak/>
        <w:t>广告系学生</w:t>
      </w:r>
      <w:proofErr w:type="gramStart"/>
      <w:r w:rsidRPr="00E86676">
        <w:rPr>
          <w:rFonts w:hint="eastAsia"/>
        </w:rPr>
        <w:t>团队赴</w:t>
      </w:r>
      <w:proofErr w:type="gramEnd"/>
      <w:r w:rsidRPr="00E86676">
        <w:rPr>
          <w:rFonts w:hint="eastAsia"/>
        </w:rPr>
        <w:t>上海电通</w:t>
      </w:r>
      <w:r>
        <w:rPr>
          <w:rFonts w:hint="eastAsia"/>
        </w:rPr>
        <w:t>数字</w:t>
      </w:r>
      <w:r w:rsidRPr="00E86676">
        <w:rPr>
          <w:rFonts w:hint="eastAsia"/>
        </w:rPr>
        <w:t>比稿并</w:t>
      </w:r>
      <w:r w:rsidRPr="00A81AD9">
        <w:rPr>
          <w:rFonts w:hint="eastAsia"/>
          <w:color w:val="000000" w:themeColor="text1"/>
        </w:rPr>
        <w:t>成功提案</w:t>
      </w:r>
      <w:bookmarkEnd w:id="13"/>
      <w:bookmarkEnd w:id="14"/>
    </w:p>
    <w:p w14:paraId="5F87D25E" w14:textId="77777777" w:rsidR="00EB6EF2" w:rsidRPr="00A81AD9" w:rsidRDefault="00EB6EF2" w:rsidP="00BD4C88">
      <w:pPr>
        <w:widowControl/>
        <w:autoSpaceDE w:val="0"/>
        <w:autoSpaceDN w:val="0"/>
        <w:adjustRightInd w:val="0"/>
        <w:spacing w:line="360" w:lineRule="auto"/>
        <w:ind w:firstLine="420"/>
        <w:jc w:val="left"/>
        <w:rPr>
          <w:rFonts w:ascii="微软雅黑" w:eastAsia="微软雅黑" w:hAnsi="微软雅黑" w:cs="Arial"/>
          <w:color w:val="000000" w:themeColor="text1"/>
          <w:sz w:val="28"/>
          <w:szCs w:val="28"/>
        </w:rPr>
      </w:pPr>
      <w:r w:rsidRPr="00A81AD9">
        <w:rPr>
          <w:rFonts w:ascii="微软雅黑" w:eastAsia="微软雅黑" w:hAnsi="微软雅黑" w:cs="Arial"/>
          <w:color w:val="000000" w:themeColor="text1"/>
          <w:sz w:val="28"/>
          <w:szCs w:val="28"/>
        </w:rPr>
        <w:t>2014</w:t>
      </w:r>
      <w:r w:rsidRPr="00A81AD9">
        <w:rPr>
          <w:rFonts w:ascii="微软雅黑" w:eastAsia="微软雅黑" w:hAnsi="微软雅黑" w:cs="Arial" w:hint="eastAsia"/>
          <w:color w:val="000000" w:themeColor="text1"/>
          <w:sz w:val="28"/>
          <w:szCs w:val="28"/>
        </w:rPr>
        <w:t>年</w:t>
      </w:r>
      <w:r w:rsidRPr="00A81AD9">
        <w:rPr>
          <w:rFonts w:ascii="微软雅黑" w:eastAsia="微软雅黑" w:hAnsi="微软雅黑" w:cs="Arial"/>
          <w:color w:val="000000" w:themeColor="text1"/>
          <w:sz w:val="28"/>
          <w:szCs w:val="28"/>
        </w:rPr>
        <w:t>5</w:t>
      </w:r>
      <w:r w:rsidRPr="00A81AD9">
        <w:rPr>
          <w:rFonts w:ascii="微软雅黑" w:eastAsia="微软雅黑" w:hAnsi="微软雅黑" w:cs="Arial" w:hint="eastAsia"/>
          <w:color w:val="000000" w:themeColor="text1"/>
          <w:sz w:val="28"/>
          <w:szCs w:val="28"/>
        </w:rPr>
        <w:t>月</w:t>
      </w:r>
      <w:r w:rsidRPr="00A81AD9">
        <w:rPr>
          <w:rFonts w:ascii="微软雅黑" w:eastAsia="微软雅黑" w:hAnsi="微软雅黑" w:cs="Arial"/>
          <w:color w:val="000000" w:themeColor="text1"/>
          <w:sz w:val="28"/>
          <w:szCs w:val="28"/>
        </w:rPr>
        <w:t>28</w:t>
      </w:r>
      <w:r w:rsidRPr="00A81AD9">
        <w:rPr>
          <w:rFonts w:ascii="微软雅黑" w:eastAsia="微软雅黑" w:hAnsi="微软雅黑" w:cs="Arial" w:hint="eastAsia"/>
          <w:color w:val="000000" w:themeColor="text1"/>
          <w:sz w:val="28"/>
          <w:szCs w:val="28"/>
        </w:rPr>
        <w:t>日下午，上海外国语大学传媒学院广告系由大三和大二学生组成的5支队伍在指导教师顾明毅副教授的带领下，赴国际著名4A广告公司电通（上海）位于天津路总部进行提案和比稿。此次完成命题是由电通公司4月15日为上外传媒学院举办创意讲座后布置</w:t>
      </w:r>
      <w:proofErr w:type="gramStart"/>
      <w:r w:rsidRPr="00A81AD9">
        <w:rPr>
          <w:rFonts w:ascii="微软雅黑" w:eastAsia="微软雅黑" w:hAnsi="微软雅黑" w:cs="Arial" w:hint="eastAsia"/>
          <w:color w:val="000000" w:themeColor="text1"/>
          <w:sz w:val="28"/>
          <w:szCs w:val="28"/>
        </w:rPr>
        <w:t>的某茶饮料</w:t>
      </w:r>
      <w:proofErr w:type="gramEnd"/>
      <w:r w:rsidRPr="00A81AD9">
        <w:rPr>
          <w:rFonts w:ascii="微软雅黑" w:eastAsia="微软雅黑" w:hAnsi="微软雅黑" w:cs="Arial" w:hint="eastAsia"/>
          <w:color w:val="000000" w:themeColor="text1"/>
          <w:sz w:val="28"/>
          <w:szCs w:val="28"/>
        </w:rPr>
        <w:t>新产品广告与营销策划命题。广告专业二三年级全体分小组完成了命题提案，经过校内选拔后，</w:t>
      </w:r>
      <w:proofErr w:type="gramStart"/>
      <w:r w:rsidRPr="00A81AD9">
        <w:rPr>
          <w:rFonts w:ascii="微软雅黑" w:eastAsia="微软雅黑" w:hAnsi="微软雅黑" w:cs="Arial" w:hint="eastAsia"/>
          <w:color w:val="000000" w:themeColor="text1"/>
          <w:sz w:val="28"/>
          <w:szCs w:val="28"/>
        </w:rPr>
        <w:t>按排</w:t>
      </w:r>
      <w:proofErr w:type="gramEnd"/>
      <w:r w:rsidRPr="00A81AD9">
        <w:rPr>
          <w:rFonts w:ascii="微软雅黑" w:eastAsia="微软雅黑" w:hAnsi="微软雅黑" w:cs="Arial" w:hint="eastAsia"/>
          <w:color w:val="000000" w:themeColor="text1"/>
          <w:sz w:val="28"/>
          <w:szCs w:val="28"/>
        </w:rPr>
        <w:t>名推选出5支队伍进入广告公司最终提案决赛。</w:t>
      </w:r>
    </w:p>
    <w:p w14:paraId="789E3E41" w14:textId="77777777" w:rsidR="00EB6EF2" w:rsidRPr="00A81AD9" w:rsidRDefault="00EB6EF2" w:rsidP="00BD4C88">
      <w:pPr>
        <w:widowControl/>
        <w:autoSpaceDE w:val="0"/>
        <w:autoSpaceDN w:val="0"/>
        <w:adjustRightInd w:val="0"/>
        <w:spacing w:line="360" w:lineRule="auto"/>
        <w:ind w:firstLine="420"/>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color w:val="000000" w:themeColor="text1"/>
          <w:sz w:val="28"/>
          <w:szCs w:val="28"/>
        </w:rPr>
        <w:t>北京电通上海公司负责人</w:t>
      </w:r>
      <w:proofErr w:type="gramStart"/>
      <w:r w:rsidRPr="00A81AD9">
        <w:rPr>
          <w:rFonts w:ascii="微软雅黑" w:eastAsia="微软雅黑" w:hAnsi="微软雅黑" w:cs="Arial" w:hint="eastAsia"/>
          <w:color w:val="000000" w:themeColor="text1"/>
          <w:sz w:val="28"/>
          <w:szCs w:val="28"/>
        </w:rPr>
        <w:t>江副元则</w:t>
      </w:r>
      <w:proofErr w:type="gramEnd"/>
      <w:r w:rsidRPr="00A81AD9">
        <w:rPr>
          <w:rFonts w:ascii="微软雅黑" w:eastAsia="微软雅黑" w:hAnsi="微软雅黑" w:cs="Arial" w:hint="eastAsia"/>
          <w:color w:val="000000" w:themeColor="text1"/>
          <w:sz w:val="28"/>
          <w:szCs w:val="28"/>
        </w:rPr>
        <w:t>总经理首先向上外广告生致欢迎辞，特别希望上外广告</w:t>
      </w:r>
      <w:proofErr w:type="gramStart"/>
      <w:r w:rsidRPr="00A81AD9">
        <w:rPr>
          <w:rFonts w:ascii="微软雅黑" w:eastAsia="微软雅黑" w:hAnsi="微软雅黑" w:cs="Arial" w:hint="eastAsia"/>
          <w:color w:val="000000" w:themeColor="text1"/>
          <w:sz w:val="28"/>
          <w:szCs w:val="28"/>
        </w:rPr>
        <w:t>生关注</w:t>
      </w:r>
      <w:proofErr w:type="gramEnd"/>
      <w:r w:rsidRPr="00A81AD9">
        <w:rPr>
          <w:rFonts w:ascii="微软雅黑" w:eastAsia="微软雅黑" w:hAnsi="微软雅黑" w:cs="Arial" w:hint="eastAsia"/>
          <w:color w:val="000000" w:themeColor="text1"/>
          <w:sz w:val="28"/>
          <w:szCs w:val="28"/>
        </w:rPr>
        <w:t>电通，持续投入广告行业。顾明毅老师代表上外广告</w:t>
      </w:r>
      <w:proofErr w:type="gramStart"/>
      <w:r w:rsidRPr="00A81AD9">
        <w:rPr>
          <w:rFonts w:ascii="微软雅黑" w:eastAsia="微软雅黑" w:hAnsi="微软雅黑" w:cs="Arial" w:hint="eastAsia"/>
          <w:color w:val="000000" w:themeColor="text1"/>
          <w:sz w:val="28"/>
          <w:szCs w:val="28"/>
        </w:rPr>
        <w:t>系感谢</w:t>
      </w:r>
      <w:proofErr w:type="gramEnd"/>
      <w:r w:rsidRPr="00A81AD9">
        <w:rPr>
          <w:rFonts w:ascii="微软雅黑" w:eastAsia="微软雅黑" w:hAnsi="微软雅黑" w:cs="Arial" w:hint="eastAsia"/>
          <w:color w:val="000000" w:themeColor="text1"/>
          <w:sz w:val="28"/>
          <w:szCs w:val="28"/>
        </w:rPr>
        <w:t>电通邀请提案，祝愿电通和上外广告的教育合作能够长期发展。最后电通AP</w:t>
      </w:r>
      <w:proofErr w:type="gramStart"/>
      <w:r w:rsidRPr="00A81AD9">
        <w:rPr>
          <w:rFonts w:ascii="微软雅黑" w:eastAsia="微软雅黑" w:hAnsi="微软雅黑" w:cs="Arial" w:hint="eastAsia"/>
          <w:color w:val="000000" w:themeColor="text1"/>
          <w:sz w:val="28"/>
          <w:szCs w:val="28"/>
        </w:rPr>
        <w:t>室筒井大树</w:t>
      </w:r>
      <w:proofErr w:type="gramEnd"/>
      <w:r w:rsidRPr="00A81AD9">
        <w:rPr>
          <w:rFonts w:ascii="微软雅黑" w:eastAsia="微软雅黑" w:hAnsi="微软雅黑" w:cs="Arial" w:hint="eastAsia"/>
          <w:color w:val="000000" w:themeColor="text1"/>
          <w:sz w:val="28"/>
          <w:szCs w:val="28"/>
        </w:rPr>
        <w:t>勉励广告生快乐提案，享受创意。</w:t>
      </w:r>
    </w:p>
    <w:p w14:paraId="69C74935" w14:textId="7BE86A8A" w:rsidR="00EB6EF2" w:rsidRPr="00A81AD9" w:rsidRDefault="00EB6EF2" w:rsidP="00BD4C88">
      <w:pPr>
        <w:widowControl/>
        <w:autoSpaceDE w:val="0"/>
        <w:autoSpaceDN w:val="0"/>
        <w:adjustRightInd w:val="0"/>
        <w:spacing w:line="360" w:lineRule="auto"/>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noProof/>
          <w:color w:val="000000" w:themeColor="text1"/>
          <w:sz w:val="28"/>
          <w:szCs w:val="28"/>
        </w:rPr>
        <w:lastRenderedPageBreak/>
        <w:drawing>
          <wp:inline distT="0" distB="0" distL="0" distR="0" wp14:anchorId="2D00E01B" wp14:editId="055C520C">
            <wp:extent cx="5105400" cy="3835400"/>
            <wp:effectExtent l="0" t="0" r="0" b="0"/>
            <wp:docPr id="194" name="图片 194" descr="P104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P10403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5400" cy="3835400"/>
                    </a:xfrm>
                    <a:prstGeom prst="rect">
                      <a:avLst/>
                    </a:prstGeom>
                    <a:noFill/>
                    <a:ln>
                      <a:noFill/>
                    </a:ln>
                  </pic:spPr>
                </pic:pic>
              </a:graphicData>
            </a:graphic>
          </wp:inline>
        </w:drawing>
      </w:r>
    </w:p>
    <w:p w14:paraId="1D50715D" w14:textId="77777777" w:rsidR="00EB6EF2" w:rsidRPr="00A81AD9" w:rsidRDefault="00EB6EF2" w:rsidP="00BD4C88">
      <w:pPr>
        <w:widowControl/>
        <w:autoSpaceDE w:val="0"/>
        <w:autoSpaceDN w:val="0"/>
        <w:adjustRightInd w:val="0"/>
        <w:spacing w:line="360" w:lineRule="auto"/>
        <w:jc w:val="center"/>
        <w:rPr>
          <w:rFonts w:ascii="微软雅黑" w:eastAsia="微软雅黑" w:hAnsi="微软雅黑" w:cs="Arial"/>
          <w:color w:val="000000" w:themeColor="text1"/>
          <w:sz w:val="22"/>
          <w:szCs w:val="22"/>
        </w:rPr>
      </w:pPr>
      <w:r w:rsidRPr="00A81AD9">
        <w:rPr>
          <w:rFonts w:ascii="微软雅黑" w:eastAsia="微软雅黑" w:hAnsi="微软雅黑" w:cs="Arial" w:hint="eastAsia"/>
          <w:color w:val="000000" w:themeColor="text1"/>
          <w:sz w:val="22"/>
          <w:szCs w:val="22"/>
        </w:rPr>
        <w:t>图1 电通上海总经理江</w:t>
      </w:r>
      <w:proofErr w:type="gramStart"/>
      <w:r w:rsidRPr="00A81AD9">
        <w:rPr>
          <w:rFonts w:ascii="微软雅黑" w:eastAsia="微软雅黑" w:hAnsi="微软雅黑" w:cs="Arial" w:hint="eastAsia"/>
          <w:color w:val="000000" w:themeColor="text1"/>
          <w:sz w:val="22"/>
          <w:szCs w:val="22"/>
        </w:rPr>
        <w:t>副元则欢迎上</w:t>
      </w:r>
      <w:proofErr w:type="gramEnd"/>
      <w:r w:rsidRPr="00A81AD9">
        <w:rPr>
          <w:rFonts w:ascii="微软雅黑" w:eastAsia="微软雅黑" w:hAnsi="微软雅黑" w:cs="Arial" w:hint="eastAsia"/>
          <w:color w:val="000000" w:themeColor="text1"/>
          <w:sz w:val="22"/>
          <w:szCs w:val="22"/>
        </w:rPr>
        <w:t>外广告生来访</w:t>
      </w:r>
    </w:p>
    <w:p w14:paraId="3219C0F9" w14:textId="77777777" w:rsidR="00EB6EF2" w:rsidRPr="00A81AD9" w:rsidRDefault="00EB6EF2" w:rsidP="00BD4C88">
      <w:pPr>
        <w:widowControl/>
        <w:autoSpaceDE w:val="0"/>
        <w:autoSpaceDN w:val="0"/>
        <w:adjustRightInd w:val="0"/>
        <w:spacing w:line="360" w:lineRule="auto"/>
        <w:ind w:firstLine="420"/>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color w:val="000000" w:themeColor="text1"/>
          <w:sz w:val="28"/>
          <w:szCs w:val="28"/>
        </w:rPr>
        <w:t>电通派出了该品牌项目组的全部主管，包括客户总监、</w:t>
      </w:r>
      <w:proofErr w:type="gramStart"/>
      <w:r w:rsidRPr="00A81AD9">
        <w:rPr>
          <w:rFonts w:ascii="微软雅黑" w:eastAsia="微软雅黑" w:hAnsi="微软雅黑" w:cs="Arial" w:hint="eastAsia"/>
          <w:color w:val="000000" w:themeColor="text1"/>
          <w:sz w:val="28"/>
          <w:szCs w:val="28"/>
        </w:rPr>
        <w:t>客户副</w:t>
      </w:r>
      <w:proofErr w:type="gramEnd"/>
      <w:r w:rsidRPr="00A81AD9">
        <w:rPr>
          <w:rFonts w:ascii="微软雅黑" w:eastAsia="微软雅黑" w:hAnsi="微软雅黑" w:cs="Arial" w:hint="eastAsia"/>
          <w:color w:val="000000" w:themeColor="text1"/>
          <w:sz w:val="28"/>
          <w:szCs w:val="28"/>
        </w:rPr>
        <w:t>总监、创意总监、执行创意总监和策划总监，全程关注比稿并评分。</w:t>
      </w:r>
    </w:p>
    <w:p w14:paraId="03F7B3DC" w14:textId="77777777" w:rsidR="00173D6A" w:rsidRPr="00A81AD9" w:rsidRDefault="00173D6A" w:rsidP="00BD4C88">
      <w:pPr>
        <w:widowControl/>
        <w:autoSpaceDE w:val="0"/>
        <w:autoSpaceDN w:val="0"/>
        <w:adjustRightInd w:val="0"/>
        <w:spacing w:line="360" w:lineRule="auto"/>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noProof/>
          <w:color w:val="000000" w:themeColor="text1"/>
          <w:sz w:val="28"/>
          <w:szCs w:val="28"/>
        </w:rPr>
        <w:lastRenderedPageBreak/>
        <w:drawing>
          <wp:inline distT="0" distB="0" distL="0" distR="0" wp14:anchorId="6AD33167" wp14:editId="2C9044BD">
            <wp:extent cx="5181600" cy="3892645"/>
            <wp:effectExtent l="0" t="0" r="0" b="0"/>
            <wp:docPr id="195" name="图片 195" descr="P104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P104037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81600" cy="3892645"/>
                    </a:xfrm>
                    <a:prstGeom prst="rect">
                      <a:avLst/>
                    </a:prstGeom>
                    <a:noFill/>
                    <a:ln>
                      <a:noFill/>
                    </a:ln>
                  </pic:spPr>
                </pic:pic>
              </a:graphicData>
            </a:graphic>
          </wp:inline>
        </w:drawing>
      </w:r>
    </w:p>
    <w:p w14:paraId="210CCF2D" w14:textId="50BBAB6E" w:rsidR="00EB6EF2" w:rsidRPr="00A81AD9" w:rsidRDefault="00EB6EF2" w:rsidP="00BD4C88">
      <w:pPr>
        <w:widowControl/>
        <w:autoSpaceDE w:val="0"/>
        <w:autoSpaceDN w:val="0"/>
        <w:adjustRightInd w:val="0"/>
        <w:spacing w:line="360" w:lineRule="auto"/>
        <w:jc w:val="center"/>
        <w:rPr>
          <w:rFonts w:ascii="微软雅黑" w:eastAsia="微软雅黑" w:hAnsi="微软雅黑" w:cs="Arial"/>
          <w:color w:val="000000" w:themeColor="text1"/>
          <w:sz w:val="22"/>
          <w:szCs w:val="22"/>
        </w:rPr>
      </w:pPr>
      <w:r w:rsidRPr="00A81AD9">
        <w:rPr>
          <w:rFonts w:ascii="微软雅黑" w:eastAsia="微软雅黑" w:hAnsi="微软雅黑" w:cs="Arial" w:hint="eastAsia"/>
          <w:color w:val="000000" w:themeColor="text1"/>
          <w:sz w:val="22"/>
          <w:szCs w:val="22"/>
        </w:rPr>
        <w:t>图2 电通某品牌项目组专家们担任本场比稿的评委</w:t>
      </w:r>
    </w:p>
    <w:p w14:paraId="0374A61A" w14:textId="77777777" w:rsidR="00EB6EF2" w:rsidRPr="00A81AD9" w:rsidRDefault="00EB6EF2" w:rsidP="00BD4C88">
      <w:pPr>
        <w:widowControl/>
        <w:autoSpaceDE w:val="0"/>
        <w:autoSpaceDN w:val="0"/>
        <w:adjustRightInd w:val="0"/>
        <w:spacing w:line="360" w:lineRule="auto"/>
        <w:ind w:firstLine="420"/>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color w:val="000000" w:themeColor="text1"/>
          <w:sz w:val="28"/>
          <w:szCs w:val="28"/>
        </w:rPr>
        <w:t>首先提案的是大三沈婷同学，她代表小组陈述了来源于网络搜索引擎的洞察分析和“新鲜你的爱”的创意主题。以其沉稳干练的台风，充实有序的内容赢得了全场的赞誉。</w:t>
      </w:r>
    </w:p>
    <w:p w14:paraId="2D14E221" w14:textId="6CC8F9F4" w:rsidR="00EB6EF2" w:rsidRPr="00A81AD9" w:rsidRDefault="00EB6EF2" w:rsidP="00BD4C88">
      <w:pPr>
        <w:widowControl/>
        <w:autoSpaceDE w:val="0"/>
        <w:autoSpaceDN w:val="0"/>
        <w:adjustRightInd w:val="0"/>
        <w:spacing w:line="360" w:lineRule="auto"/>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noProof/>
          <w:color w:val="000000" w:themeColor="text1"/>
          <w:sz w:val="28"/>
          <w:szCs w:val="28"/>
        </w:rPr>
        <w:lastRenderedPageBreak/>
        <w:drawing>
          <wp:inline distT="0" distB="0" distL="0" distR="0" wp14:anchorId="40E3CE98" wp14:editId="4F8E85D7">
            <wp:extent cx="5181600" cy="3892645"/>
            <wp:effectExtent l="0" t="0" r="0" b="0"/>
            <wp:docPr id="197" name="图片 197" descr="P104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P104036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81600" cy="3892645"/>
                    </a:xfrm>
                    <a:prstGeom prst="rect">
                      <a:avLst/>
                    </a:prstGeom>
                    <a:noFill/>
                    <a:ln>
                      <a:noFill/>
                    </a:ln>
                  </pic:spPr>
                </pic:pic>
              </a:graphicData>
            </a:graphic>
          </wp:inline>
        </w:drawing>
      </w:r>
    </w:p>
    <w:p w14:paraId="1533C5B0" w14:textId="77777777" w:rsidR="00EB6EF2" w:rsidRPr="00A81AD9" w:rsidRDefault="00EB6EF2" w:rsidP="00BD4C88">
      <w:pPr>
        <w:widowControl/>
        <w:autoSpaceDE w:val="0"/>
        <w:autoSpaceDN w:val="0"/>
        <w:adjustRightInd w:val="0"/>
        <w:spacing w:line="360" w:lineRule="auto"/>
        <w:jc w:val="center"/>
        <w:rPr>
          <w:rFonts w:ascii="微软雅黑" w:eastAsia="微软雅黑" w:hAnsi="微软雅黑" w:cs="Arial"/>
          <w:color w:val="000000" w:themeColor="text1"/>
          <w:sz w:val="22"/>
          <w:szCs w:val="22"/>
        </w:rPr>
      </w:pPr>
      <w:r w:rsidRPr="00A81AD9">
        <w:rPr>
          <w:rFonts w:ascii="微软雅黑" w:eastAsia="微软雅黑" w:hAnsi="微软雅黑" w:cs="Arial" w:hint="eastAsia"/>
          <w:color w:val="000000" w:themeColor="text1"/>
          <w:sz w:val="22"/>
          <w:szCs w:val="22"/>
        </w:rPr>
        <w:t>图3 大三沈婷小组的首轮提案</w:t>
      </w:r>
    </w:p>
    <w:p w14:paraId="7E339F2A" w14:textId="77777777" w:rsidR="00EB6EF2" w:rsidRPr="00A81AD9" w:rsidRDefault="00EB6EF2" w:rsidP="00BD4C88">
      <w:pPr>
        <w:widowControl/>
        <w:autoSpaceDE w:val="0"/>
        <w:autoSpaceDN w:val="0"/>
        <w:adjustRightInd w:val="0"/>
        <w:spacing w:line="360" w:lineRule="auto"/>
        <w:ind w:firstLine="420"/>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color w:val="000000" w:themeColor="text1"/>
          <w:sz w:val="28"/>
          <w:szCs w:val="28"/>
        </w:rPr>
        <w:t>接下来出场的是大</w:t>
      </w:r>
      <w:proofErr w:type="gramStart"/>
      <w:r w:rsidRPr="00A81AD9">
        <w:rPr>
          <w:rFonts w:ascii="微软雅黑" w:eastAsia="微软雅黑" w:hAnsi="微软雅黑" w:cs="Arial" w:hint="eastAsia"/>
          <w:color w:val="000000" w:themeColor="text1"/>
          <w:sz w:val="28"/>
          <w:szCs w:val="28"/>
        </w:rPr>
        <w:t>二黎桂桐小组</w:t>
      </w:r>
      <w:proofErr w:type="gramEnd"/>
      <w:r w:rsidRPr="00A81AD9">
        <w:rPr>
          <w:rFonts w:ascii="微软雅黑" w:eastAsia="微软雅黑" w:hAnsi="微软雅黑" w:cs="Arial" w:hint="eastAsia"/>
          <w:color w:val="000000" w:themeColor="text1"/>
          <w:sz w:val="28"/>
          <w:szCs w:val="28"/>
        </w:rPr>
        <w:t>将人类学深描的目标受众画像娓娓道来，将产品创意与坚持梦想紧密结合，给出了充满趣味创意的“美国队长风盾方案”，提案基本功得到了电通评委的一致认可。</w:t>
      </w:r>
    </w:p>
    <w:p w14:paraId="0A3D46F8" w14:textId="77777777" w:rsidR="00173D6A" w:rsidRPr="00A81AD9" w:rsidRDefault="00173D6A" w:rsidP="00EB6EF2">
      <w:pPr>
        <w:widowControl/>
        <w:shd w:val="clear" w:color="auto" w:fill="FFFFFF"/>
        <w:spacing w:after="100" w:afterAutospacing="1" w:line="270" w:lineRule="atLeast"/>
        <w:jc w:val="left"/>
        <w:rPr>
          <w:rFonts w:ascii="微软雅黑" w:eastAsia="微软雅黑" w:hAnsi="微软雅黑" w:cs="Arial"/>
          <w:color w:val="000000" w:themeColor="text1"/>
          <w:kern w:val="0"/>
          <w:sz w:val="28"/>
          <w:szCs w:val="28"/>
        </w:rPr>
      </w:pPr>
      <w:r w:rsidRPr="00A81AD9">
        <w:rPr>
          <w:rFonts w:ascii="微软雅黑" w:eastAsia="微软雅黑" w:hAnsi="微软雅黑" w:cs="Arial" w:hint="eastAsia"/>
          <w:noProof/>
          <w:color w:val="000000" w:themeColor="text1"/>
          <w:kern w:val="0"/>
          <w:sz w:val="28"/>
          <w:szCs w:val="28"/>
        </w:rPr>
        <w:lastRenderedPageBreak/>
        <w:drawing>
          <wp:inline distT="0" distB="0" distL="0" distR="0" wp14:anchorId="64E1E73C" wp14:editId="01B07B8A">
            <wp:extent cx="5257800" cy="3936875"/>
            <wp:effectExtent l="0" t="0" r="0" b="635"/>
            <wp:docPr id="198" name="图片 198" descr="P104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P104037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57800" cy="3936875"/>
                    </a:xfrm>
                    <a:prstGeom prst="rect">
                      <a:avLst/>
                    </a:prstGeom>
                    <a:noFill/>
                    <a:ln>
                      <a:noFill/>
                    </a:ln>
                  </pic:spPr>
                </pic:pic>
              </a:graphicData>
            </a:graphic>
          </wp:inline>
        </w:drawing>
      </w:r>
    </w:p>
    <w:p w14:paraId="1D6E113C" w14:textId="6BD85FA6" w:rsidR="00EB6EF2" w:rsidRPr="00A81AD9" w:rsidRDefault="00EB6EF2" w:rsidP="00173D6A">
      <w:pPr>
        <w:widowControl/>
        <w:shd w:val="clear" w:color="auto" w:fill="FFFFFF"/>
        <w:spacing w:after="100" w:afterAutospacing="1" w:line="270" w:lineRule="atLeast"/>
        <w:jc w:val="center"/>
        <w:rPr>
          <w:rFonts w:ascii="微软雅黑" w:eastAsia="微软雅黑" w:hAnsi="微软雅黑" w:cs="Arial"/>
          <w:color w:val="000000" w:themeColor="text1"/>
          <w:kern w:val="0"/>
          <w:sz w:val="22"/>
          <w:szCs w:val="22"/>
        </w:rPr>
      </w:pPr>
      <w:r w:rsidRPr="00A81AD9">
        <w:rPr>
          <w:rFonts w:ascii="微软雅黑" w:eastAsia="微软雅黑" w:hAnsi="微软雅黑" w:cs="Arial" w:hint="eastAsia"/>
          <w:color w:val="000000" w:themeColor="text1"/>
          <w:kern w:val="0"/>
          <w:sz w:val="22"/>
          <w:szCs w:val="22"/>
        </w:rPr>
        <w:t>图4 大</w:t>
      </w:r>
      <w:proofErr w:type="gramStart"/>
      <w:r w:rsidRPr="00A81AD9">
        <w:rPr>
          <w:rFonts w:ascii="微软雅黑" w:eastAsia="微软雅黑" w:hAnsi="微软雅黑" w:cs="Arial" w:hint="eastAsia"/>
          <w:color w:val="000000" w:themeColor="text1"/>
          <w:kern w:val="0"/>
          <w:sz w:val="22"/>
          <w:szCs w:val="22"/>
        </w:rPr>
        <w:t>二黎桂桐小组</w:t>
      </w:r>
      <w:proofErr w:type="gramEnd"/>
      <w:r w:rsidRPr="00A81AD9">
        <w:rPr>
          <w:rFonts w:ascii="微软雅黑" w:eastAsia="微软雅黑" w:hAnsi="微软雅黑" w:cs="Arial" w:hint="eastAsia"/>
          <w:color w:val="000000" w:themeColor="text1"/>
          <w:kern w:val="0"/>
          <w:sz w:val="22"/>
          <w:szCs w:val="22"/>
        </w:rPr>
        <w:t>最具“电通规格”的提案</w:t>
      </w:r>
    </w:p>
    <w:p w14:paraId="2297F1C2" w14:textId="77777777" w:rsidR="00EB6EF2" w:rsidRPr="00A81AD9" w:rsidRDefault="00EB6EF2" w:rsidP="00BD4C88">
      <w:pPr>
        <w:widowControl/>
        <w:autoSpaceDE w:val="0"/>
        <w:autoSpaceDN w:val="0"/>
        <w:adjustRightInd w:val="0"/>
        <w:spacing w:line="360" w:lineRule="auto"/>
        <w:ind w:firstLine="420"/>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color w:val="000000" w:themeColor="text1"/>
          <w:sz w:val="28"/>
          <w:szCs w:val="28"/>
        </w:rPr>
        <w:t>随后是大二生</w:t>
      </w:r>
      <w:proofErr w:type="gramStart"/>
      <w:r w:rsidRPr="00A81AD9">
        <w:rPr>
          <w:rFonts w:ascii="微软雅黑" w:eastAsia="微软雅黑" w:hAnsi="微软雅黑" w:cs="Arial" w:hint="eastAsia"/>
          <w:color w:val="000000" w:themeColor="text1"/>
          <w:sz w:val="28"/>
          <w:szCs w:val="28"/>
        </w:rPr>
        <w:t>侍</w:t>
      </w:r>
      <w:proofErr w:type="gramEnd"/>
      <w:r w:rsidRPr="00A81AD9">
        <w:rPr>
          <w:rFonts w:ascii="微软雅黑" w:eastAsia="微软雅黑" w:hAnsi="微软雅黑" w:cs="Arial" w:hint="eastAsia"/>
          <w:color w:val="000000" w:themeColor="text1"/>
          <w:sz w:val="28"/>
          <w:szCs w:val="28"/>
        </w:rPr>
        <w:t>安琪，以精彩的核心创意、强劲文案实力和围绕代言人“五月天”所进行的系列情境创意，获得了电通创意总监的认可。电通执行创意总监</w:t>
      </w:r>
      <w:proofErr w:type="gramStart"/>
      <w:r w:rsidRPr="00A81AD9">
        <w:rPr>
          <w:rFonts w:ascii="微软雅黑" w:eastAsia="微软雅黑" w:hAnsi="微软雅黑" w:cs="Arial" w:hint="eastAsia"/>
          <w:color w:val="000000" w:themeColor="text1"/>
          <w:sz w:val="28"/>
          <w:szCs w:val="28"/>
        </w:rPr>
        <w:t>对侍</w:t>
      </w:r>
      <w:proofErr w:type="gramEnd"/>
      <w:r w:rsidRPr="00A81AD9">
        <w:rPr>
          <w:rFonts w:ascii="微软雅黑" w:eastAsia="微软雅黑" w:hAnsi="微软雅黑" w:cs="Arial" w:hint="eastAsia"/>
          <w:color w:val="000000" w:themeColor="text1"/>
          <w:sz w:val="28"/>
          <w:szCs w:val="28"/>
        </w:rPr>
        <w:t>同学提案时的气场驱动力给出了最高评价。</w:t>
      </w:r>
    </w:p>
    <w:p w14:paraId="3A22537A" w14:textId="77777777" w:rsidR="00EB6EF2" w:rsidRPr="00A81AD9" w:rsidRDefault="00EB6EF2" w:rsidP="00BD4C88">
      <w:pPr>
        <w:widowControl/>
        <w:autoSpaceDE w:val="0"/>
        <w:autoSpaceDN w:val="0"/>
        <w:adjustRightInd w:val="0"/>
        <w:spacing w:line="360" w:lineRule="auto"/>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color w:val="000000" w:themeColor="text1"/>
          <w:sz w:val="28"/>
          <w:szCs w:val="28"/>
        </w:rPr>
        <w:t>第四组出场的是大三柯岱岩小组，她们对目标市场大胆创新，定位到女性，并提出“不要让女生等待”的精准洞察，整个市场分析、洞察发现和核心创意行云流水。</w:t>
      </w:r>
    </w:p>
    <w:p w14:paraId="51E94B68" w14:textId="77777777" w:rsidR="00EB6EF2" w:rsidRPr="00A81AD9" w:rsidRDefault="00EB6EF2" w:rsidP="00BD4C88">
      <w:pPr>
        <w:widowControl/>
        <w:autoSpaceDE w:val="0"/>
        <w:autoSpaceDN w:val="0"/>
        <w:adjustRightInd w:val="0"/>
        <w:spacing w:line="360" w:lineRule="auto"/>
        <w:ind w:firstLine="420"/>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color w:val="000000" w:themeColor="text1"/>
          <w:sz w:val="28"/>
          <w:szCs w:val="28"/>
        </w:rPr>
        <w:t>最后出场的与先前四组大为不同，由于不做全案提案（20分钟），她们只有5分钟时间陈述。宿</w:t>
      </w:r>
      <w:proofErr w:type="gramStart"/>
      <w:r w:rsidRPr="00A81AD9">
        <w:rPr>
          <w:rFonts w:ascii="微软雅黑" w:eastAsia="微软雅黑" w:hAnsi="微软雅黑" w:cs="Arial" w:hint="eastAsia"/>
          <w:color w:val="000000" w:themeColor="text1"/>
          <w:sz w:val="28"/>
          <w:szCs w:val="28"/>
        </w:rPr>
        <w:t>皓妍</w:t>
      </w:r>
      <w:proofErr w:type="gramEnd"/>
      <w:r w:rsidRPr="00A81AD9">
        <w:rPr>
          <w:rFonts w:ascii="微软雅黑" w:eastAsia="微软雅黑" w:hAnsi="微软雅黑" w:cs="Arial" w:hint="eastAsia"/>
          <w:color w:val="000000" w:themeColor="text1"/>
          <w:sz w:val="28"/>
          <w:szCs w:val="28"/>
        </w:rPr>
        <w:t>同学流利的日语开场获得喝彩，戴奕菁同学用</w:t>
      </w:r>
      <w:proofErr w:type="gramStart"/>
      <w:r w:rsidRPr="00A81AD9">
        <w:rPr>
          <w:rFonts w:ascii="微软雅黑" w:eastAsia="微软雅黑" w:hAnsi="微软雅黑" w:cs="Arial" w:hint="eastAsia"/>
          <w:color w:val="000000" w:themeColor="text1"/>
          <w:sz w:val="28"/>
          <w:szCs w:val="28"/>
        </w:rPr>
        <w:t>极</w:t>
      </w:r>
      <w:proofErr w:type="gramEnd"/>
      <w:r w:rsidRPr="00A81AD9">
        <w:rPr>
          <w:rFonts w:ascii="微软雅黑" w:eastAsia="微软雅黑" w:hAnsi="微软雅黑" w:cs="Arial" w:hint="eastAsia"/>
          <w:color w:val="000000" w:themeColor="text1"/>
          <w:sz w:val="28"/>
          <w:szCs w:val="28"/>
        </w:rPr>
        <w:t>简的文字给出了令人印象深刻的核心创意，“随</w:t>
      </w:r>
      <w:r w:rsidRPr="00A81AD9">
        <w:rPr>
          <w:rFonts w:ascii="微软雅黑" w:eastAsia="微软雅黑" w:hAnsi="微软雅黑" w:cs="Arial" w:hint="eastAsia"/>
          <w:color w:val="000000" w:themeColor="text1"/>
          <w:sz w:val="28"/>
          <w:szCs w:val="28"/>
        </w:rPr>
        <w:lastRenderedPageBreak/>
        <w:t>身茶铺”的概念图文呈现博得满堂喝彩，最后还给出了惊艳的包装设计。电通AM评价，如果</w:t>
      </w:r>
      <w:proofErr w:type="gramStart"/>
      <w:r w:rsidRPr="00A81AD9">
        <w:rPr>
          <w:rFonts w:ascii="微软雅黑" w:eastAsia="微软雅黑" w:hAnsi="微软雅黑" w:cs="Arial" w:hint="eastAsia"/>
          <w:color w:val="000000" w:themeColor="text1"/>
          <w:sz w:val="28"/>
          <w:szCs w:val="28"/>
        </w:rPr>
        <w:t>品牌主今天</w:t>
      </w:r>
      <w:proofErr w:type="gramEnd"/>
      <w:r w:rsidRPr="00A81AD9">
        <w:rPr>
          <w:rFonts w:ascii="微软雅黑" w:eastAsia="微软雅黑" w:hAnsi="微软雅黑" w:cs="Arial" w:hint="eastAsia"/>
          <w:color w:val="000000" w:themeColor="text1"/>
          <w:sz w:val="28"/>
          <w:szCs w:val="28"/>
        </w:rPr>
        <w:t>在场最有可能签约的就是这个紧扣产品的短案。</w:t>
      </w:r>
    </w:p>
    <w:p w14:paraId="7DFEB7AF" w14:textId="30EC007A" w:rsidR="00EB6EF2" w:rsidRPr="00A81AD9" w:rsidRDefault="00EB6EF2" w:rsidP="00BD4C88">
      <w:pPr>
        <w:widowControl/>
        <w:autoSpaceDE w:val="0"/>
        <w:autoSpaceDN w:val="0"/>
        <w:adjustRightInd w:val="0"/>
        <w:spacing w:line="360" w:lineRule="auto"/>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noProof/>
          <w:color w:val="000000" w:themeColor="text1"/>
          <w:sz w:val="28"/>
          <w:szCs w:val="28"/>
        </w:rPr>
        <w:drawing>
          <wp:inline distT="0" distB="0" distL="0" distR="0" wp14:anchorId="12C5840D" wp14:editId="732DF8A3">
            <wp:extent cx="4953000" cy="3708400"/>
            <wp:effectExtent l="0" t="0" r="0" b="0"/>
            <wp:docPr id="199" name="图片 199" descr="P104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P104040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53000" cy="3708400"/>
                    </a:xfrm>
                    <a:prstGeom prst="rect">
                      <a:avLst/>
                    </a:prstGeom>
                    <a:noFill/>
                    <a:ln>
                      <a:noFill/>
                    </a:ln>
                  </pic:spPr>
                </pic:pic>
              </a:graphicData>
            </a:graphic>
          </wp:inline>
        </w:drawing>
      </w:r>
    </w:p>
    <w:p w14:paraId="2FD9ABC9" w14:textId="77777777" w:rsidR="00EB6EF2" w:rsidRPr="00A81AD9" w:rsidRDefault="00EB6EF2" w:rsidP="00BD4C88">
      <w:pPr>
        <w:widowControl/>
        <w:autoSpaceDE w:val="0"/>
        <w:autoSpaceDN w:val="0"/>
        <w:adjustRightInd w:val="0"/>
        <w:spacing w:line="360" w:lineRule="auto"/>
        <w:jc w:val="center"/>
        <w:rPr>
          <w:rFonts w:ascii="微软雅黑" w:eastAsia="微软雅黑" w:hAnsi="微软雅黑" w:cs="Arial"/>
          <w:color w:val="000000" w:themeColor="text1"/>
          <w:sz w:val="22"/>
          <w:szCs w:val="22"/>
        </w:rPr>
      </w:pPr>
      <w:r w:rsidRPr="00A81AD9">
        <w:rPr>
          <w:rFonts w:ascii="微软雅黑" w:eastAsia="微软雅黑" w:hAnsi="微软雅黑" w:cs="Arial" w:hint="eastAsia"/>
          <w:color w:val="000000" w:themeColor="text1"/>
          <w:sz w:val="22"/>
          <w:szCs w:val="22"/>
        </w:rPr>
        <w:t>图5 电通该品牌客户总监在点评第五组特别提案</w:t>
      </w:r>
    </w:p>
    <w:p w14:paraId="4CA0178F" w14:textId="77777777" w:rsidR="00EB6EF2" w:rsidRPr="00A81AD9" w:rsidRDefault="00EB6EF2" w:rsidP="00BD4C88">
      <w:pPr>
        <w:widowControl/>
        <w:autoSpaceDE w:val="0"/>
        <w:autoSpaceDN w:val="0"/>
        <w:adjustRightInd w:val="0"/>
        <w:spacing w:line="360" w:lineRule="auto"/>
        <w:ind w:firstLine="420"/>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color w:val="000000" w:themeColor="text1"/>
          <w:sz w:val="28"/>
          <w:szCs w:val="28"/>
        </w:rPr>
        <w:t>为时两小时的比稿全程亮点繁多，充分展现了上外广告系同学们的出色风采，得到了电通公司评委们高度评价，认为上外广告系学生初步具备了优秀广告人的实力。同时也给出了未来提升的着力点和建议。评委们经过认真评判，打分汇总。最后以4比1票的总评选，将上外电通广告提案优胜队授予了第三提案小组。</w:t>
      </w:r>
    </w:p>
    <w:p w14:paraId="46F5318D" w14:textId="77777777" w:rsidR="00173D6A" w:rsidRPr="00A81AD9" w:rsidRDefault="00173D6A" w:rsidP="00BD4C88">
      <w:pPr>
        <w:widowControl/>
        <w:autoSpaceDE w:val="0"/>
        <w:autoSpaceDN w:val="0"/>
        <w:adjustRightInd w:val="0"/>
        <w:spacing w:line="360" w:lineRule="auto"/>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noProof/>
          <w:color w:val="000000" w:themeColor="text1"/>
          <w:sz w:val="28"/>
          <w:szCs w:val="28"/>
        </w:rPr>
        <w:lastRenderedPageBreak/>
        <w:drawing>
          <wp:inline distT="0" distB="0" distL="0" distR="0" wp14:anchorId="3578E195" wp14:editId="1C0BF01E">
            <wp:extent cx="5257800" cy="3950022"/>
            <wp:effectExtent l="0" t="0" r="0" b="12700"/>
            <wp:docPr id="200" name="图片 200" descr="P1040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P104044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57800" cy="3950022"/>
                    </a:xfrm>
                    <a:prstGeom prst="rect">
                      <a:avLst/>
                    </a:prstGeom>
                    <a:noFill/>
                    <a:ln>
                      <a:noFill/>
                    </a:ln>
                  </pic:spPr>
                </pic:pic>
              </a:graphicData>
            </a:graphic>
          </wp:inline>
        </w:drawing>
      </w:r>
    </w:p>
    <w:p w14:paraId="34B4A51D" w14:textId="11077A34" w:rsidR="00EB6EF2" w:rsidRPr="00A81AD9" w:rsidRDefault="00EB6EF2" w:rsidP="00BD4C88">
      <w:pPr>
        <w:widowControl/>
        <w:autoSpaceDE w:val="0"/>
        <w:autoSpaceDN w:val="0"/>
        <w:adjustRightInd w:val="0"/>
        <w:spacing w:line="360" w:lineRule="auto"/>
        <w:jc w:val="center"/>
        <w:rPr>
          <w:rFonts w:ascii="微软雅黑" w:eastAsia="微软雅黑" w:hAnsi="微软雅黑" w:cs="Arial"/>
          <w:color w:val="000000" w:themeColor="text1"/>
          <w:sz w:val="22"/>
          <w:szCs w:val="22"/>
        </w:rPr>
      </w:pPr>
      <w:r w:rsidRPr="00A81AD9">
        <w:rPr>
          <w:rFonts w:ascii="微软雅黑" w:eastAsia="微软雅黑" w:hAnsi="微软雅黑" w:cs="Arial" w:hint="eastAsia"/>
          <w:color w:val="000000" w:themeColor="text1"/>
          <w:sz w:val="22"/>
          <w:szCs w:val="22"/>
        </w:rPr>
        <w:t>图6 电通专家团主席ECD执行创意总监Theresa颁奖给获胜For</w:t>
      </w:r>
      <w:r w:rsidR="00173D6A" w:rsidRPr="00A81AD9">
        <w:rPr>
          <w:rFonts w:ascii="微软雅黑" w:eastAsia="微软雅黑" w:hAnsi="微软雅黑" w:cs="Arial" w:hint="eastAsia"/>
          <w:color w:val="000000" w:themeColor="text1"/>
          <w:sz w:val="22"/>
          <w:szCs w:val="22"/>
        </w:rPr>
        <w:t xml:space="preserve"> </w:t>
      </w:r>
      <w:r w:rsidRPr="00A81AD9">
        <w:rPr>
          <w:rFonts w:ascii="微软雅黑" w:eastAsia="微软雅黑" w:hAnsi="微软雅黑" w:cs="Arial" w:hint="eastAsia"/>
          <w:color w:val="000000" w:themeColor="text1"/>
          <w:sz w:val="22"/>
          <w:szCs w:val="22"/>
        </w:rPr>
        <w:t>Some组</w:t>
      </w:r>
    </w:p>
    <w:p w14:paraId="112F0D0C" w14:textId="2E36DEC5" w:rsidR="00EB6EF2" w:rsidRPr="00A81AD9" w:rsidRDefault="00EB6EF2" w:rsidP="00BD4C88">
      <w:pPr>
        <w:widowControl/>
        <w:autoSpaceDE w:val="0"/>
        <w:autoSpaceDN w:val="0"/>
        <w:adjustRightInd w:val="0"/>
        <w:spacing w:line="360" w:lineRule="auto"/>
        <w:jc w:val="center"/>
        <w:rPr>
          <w:rFonts w:ascii="微软雅黑" w:eastAsia="微软雅黑" w:hAnsi="微软雅黑" w:cs="Arial"/>
          <w:color w:val="000000" w:themeColor="text1"/>
          <w:sz w:val="28"/>
          <w:szCs w:val="28"/>
        </w:rPr>
      </w:pPr>
      <w:r w:rsidRPr="00A81AD9">
        <w:rPr>
          <w:rFonts w:ascii="微软雅黑" w:eastAsia="微软雅黑" w:hAnsi="微软雅黑" w:cs="Arial" w:hint="eastAsia"/>
          <w:noProof/>
          <w:color w:val="000000" w:themeColor="text1"/>
          <w:sz w:val="28"/>
          <w:szCs w:val="28"/>
        </w:rPr>
        <w:drawing>
          <wp:inline distT="0" distB="0" distL="0" distR="0" wp14:anchorId="0D092679" wp14:editId="3F66E2FD">
            <wp:extent cx="5181600" cy="3883079"/>
            <wp:effectExtent l="0" t="0" r="0" b="3175"/>
            <wp:docPr id="196" name="图片 196" descr="P1040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104044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81600" cy="3883079"/>
                    </a:xfrm>
                    <a:prstGeom prst="rect">
                      <a:avLst/>
                    </a:prstGeom>
                    <a:noFill/>
                    <a:ln>
                      <a:noFill/>
                    </a:ln>
                  </pic:spPr>
                </pic:pic>
              </a:graphicData>
            </a:graphic>
          </wp:inline>
        </w:drawing>
      </w:r>
    </w:p>
    <w:p w14:paraId="55145216" w14:textId="77777777" w:rsidR="00EB6EF2" w:rsidRPr="00A81AD9" w:rsidRDefault="00EB6EF2" w:rsidP="00BD4C88">
      <w:pPr>
        <w:widowControl/>
        <w:autoSpaceDE w:val="0"/>
        <w:autoSpaceDN w:val="0"/>
        <w:adjustRightInd w:val="0"/>
        <w:spacing w:line="360" w:lineRule="auto"/>
        <w:jc w:val="center"/>
        <w:rPr>
          <w:rFonts w:ascii="微软雅黑" w:eastAsia="微软雅黑" w:hAnsi="微软雅黑" w:cs="Arial"/>
          <w:color w:val="000000" w:themeColor="text1"/>
          <w:sz w:val="22"/>
          <w:szCs w:val="22"/>
        </w:rPr>
      </w:pPr>
      <w:r w:rsidRPr="00A81AD9">
        <w:rPr>
          <w:rFonts w:ascii="微软雅黑" w:eastAsia="微软雅黑" w:hAnsi="微软雅黑" w:cs="Arial" w:hint="eastAsia"/>
          <w:color w:val="000000" w:themeColor="text1"/>
          <w:sz w:val="22"/>
          <w:szCs w:val="22"/>
        </w:rPr>
        <w:t>图7 电通上海总部专家评委和上外广告师生团队全体合影</w:t>
      </w:r>
    </w:p>
    <w:p w14:paraId="5106900D" w14:textId="60C63991" w:rsidR="00EB6EF2" w:rsidRPr="00A81AD9" w:rsidRDefault="00BD4C88" w:rsidP="00BD4C88">
      <w:pPr>
        <w:widowControl/>
        <w:autoSpaceDE w:val="0"/>
        <w:autoSpaceDN w:val="0"/>
        <w:adjustRightInd w:val="0"/>
        <w:spacing w:line="360" w:lineRule="auto"/>
        <w:jc w:val="left"/>
        <w:rPr>
          <w:rFonts w:ascii="微软雅黑" w:eastAsia="微软雅黑" w:hAnsi="微软雅黑" w:cs="Arial"/>
          <w:color w:val="000000" w:themeColor="text1"/>
          <w:sz w:val="28"/>
          <w:szCs w:val="28"/>
        </w:rPr>
      </w:pPr>
      <w:r w:rsidRPr="00A81AD9">
        <w:rPr>
          <w:rFonts w:ascii="微软雅黑" w:eastAsia="微软雅黑" w:hAnsi="微软雅黑" w:cs="Arial" w:hint="eastAsia"/>
          <w:color w:val="000000" w:themeColor="text1"/>
          <w:sz w:val="28"/>
          <w:szCs w:val="28"/>
        </w:rPr>
        <w:lastRenderedPageBreak/>
        <w:tab/>
      </w:r>
      <w:r w:rsidR="00EB6EF2" w:rsidRPr="00A81AD9">
        <w:rPr>
          <w:rFonts w:ascii="微软雅黑" w:eastAsia="微软雅黑" w:hAnsi="微软雅黑" w:cs="Arial" w:hint="eastAsia"/>
          <w:color w:val="000000" w:themeColor="text1"/>
          <w:sz w:val="28"/>
          <w:szCs w:val="28"/>
        </w:rPr>
        <w:t>最后，现场的广告系同学们在电通负责人的热情招待下参观了北京电通上海分公司位于南京东路恒基名人商业大厦十七层的办公场所，此次电通比稿之行不仅是广告学课程校企跨界合作的成功实践，也是同学们在国际4A公司比稿提案并获得认可的丰收经理与成功喜悦。</w:t>
      </w:r>
    </w:p>
    <w:p w14:paraId="2A256B15" w14:textId="77777777" w:rsidR="000B4F73" w:rsidRPr="00A81AD9" w:rsidRDefault="00B7551F" w:rsidP="00BD4C88">
      <w:pPr>
        <w:widowControl/>
        <w:autoSpaceDE w:val="0"/>
        <w:autoSpaceDN w:val="0"/>
        <w:adjustRightInd w:val="0"/>
        <w:spacing w:line="360" w:lineRule="auto"/>
        <w:jc w:val="right"/>
        <w:rPr>
          <w:rFonts w:ascii="微软雅黑" w:eastAsia="微软雅黑" w:hAnsi="微软雅黑" w:cs="Arial"/>
          <w:color w:val="000000" w:themeColor="text1"/>
          <w:sz w:val="28"/>
          <w:szCs w:val="28"/>
        </w:rPr>
        <w:sectPr w:rsidR="000B4F73" w:rsidRPr="00A81AD9">
          <w:pgSz w:w="11906" w:h="16838"/>
          <w:pgMar w:top="1440" w:right="1800" w:bottom="1440" w:left="1800" w:header="851" w:footer="992" w:gutter="0"/>
          <w:cols w:space="425"/>
          <w:docGrid w:type="lines" w:linePitch="312"/>
        </w:sectPr>
      </w:pPr>
      <w:r w:rsidRPr="00A81AD9">
        <w:rPr>
          <w:rFonts w:ascii="微软雅黑" w:eastAsia="微软雅黑" w:hAnsi="微软雅黑" w:cs="Arial" w:hint="eastAsia"/>
          <w:color w:val="000000" w:themeColor="text1"/>
          <w:sz w:val="28"/>
          <w:szCs w:val="28"/>
        </w:rPr>
        <w:t>撰稿：</w:t>
      </w:r>
      <w:r w:rsidR="00EB6EF2" w:rsidRPr="00A81AD9">
        <w:rPr>
          <w:rFonts w:ascii="微软雅黑" w:eastAsia="微软雅黑" w:hAnsi="微软雅黑" w:cs="Arial" w:hint="eastAsia"/>
          <w:color w:val="000000" w:themeColor="text1"/>
          <w:sz w:val="28"/>
          <w:szCs w:val="28"/>
        </w:rPr>
        <w:t>12</w:t>
      </w:r>
      <w:r w:rsidRPr="00A81AD9">
        <w:rPr>
          <w:rFonts w:ascii="微软雅黑" w:eastAsia="微软雅黑" w:hAnsi="微软雅黑" w:cs="Arial" w:hint="eastAsia"/>
          <w:color w:val="000000" w:themeColor="text1"/>
          <w:sz w:val="28"/>
          <w:szCs w:val="28"/>
        </w:rPr>
        <w:t xml:space="preserve">级广告学 </w:t>
      </w:r>
      <w:proofErr w:type="gramStart"/>
      <w:r w:rsidRPr="00A81AD9">
        <w:rPr>
          <w:rFonts w:ascii="微软雅黑" w:eastAsia="微软雅黑" w:hAnsi="微软雅黑" w:cs="Arial" w:hint="eastAsia"/>
          <w:color w:val="000000" w:themeColor="text1"/>
          <w:sz w:val="28"/>
          <w:szCs w:val="28"/>
        </w:rPr>
        <w:t>苏思敏</w:t>
      </w:r>
      <w:proofErr w:type="gramEnd"/>
    </w:p>
    <w:p w14:paraId="73EEDD7E" w14:textId="662DD017" w:rsidR="00935F44" w:rsidRPr="00A81AD9" w:rsidRDefault="00357207" w:rsidP="00357207">
      <w:pPr>
        <w:pStyle w:val="1"/>
        <w:numPr>
          <w:ilvl w:val="0"/>
          <w:numId w:val="1"/>
        </w:numPr>
        <w:rPr>
          <w:color w:val="000000" w:themeColor="text1"/>
        </w:rPr>
      </w:pPr>
      <w:bookmarkStart w:id="15" w:name="_Toc450397753"/>
      <w:bookmarkStart w:id="16" w:name="_Toc461904265"/>
      <w:proofErr w:type="gramStart"/>
      <w:r w:rsidRPr="00A81AD9">
        <w:rPr>
          <w:rFonts w:hint="eastAsia"/>
          <w:color w:val="000000" w:themeColor="text1"/>
        </w:rPr>
        <w:lastRenderedPageBreak/>
        <w:t>腾迈</w:t>
      </w:r>
      <w:proofErr w:type="gramEnd"/>
      <w:r w:rsidRPr="00A81AD9">
        <w:rPr>
          <w:rFonts w:hint="eastAsia"/>
          <w:color w:val="000000" w:themeColor="text1"/>
        </w:rPr>
        <w:t>——</w:t>
      </w:r>
      <w:r w:rsidRPr="00E86676">
        <w:rPr>
          <w:rFonts w:hint="eastAsia"/>
        </w:rPr>
        <w:t>用颠覆创造品</w:t>
      </w:r>
      <w:r w:rsidRPr="00A81AD9">
        <w:rPr>
          <w:rFonts w:hint="eastAsia"/>
          <w:color w:val="000000" w:themeColor="text1"/>
        </w:rPr>
        <w:t>牌新生命</w:t>
      </w:r>
      <w:bookmarkEnd w:id="15"/>
      <w:bookmarkEnd w:id="16"/>
    </w:p>
    <w:p w14:paraId="2DB40DC1" w14:textId="77777777" w:rsidR="00935F44" w:rsidRPr="00A81AD9" w:rsidRDefault="00935F44" w:rsidP="00935F44">
      <w:pPr>
        <w:spacing w:line="360" w:lineRule="auto"/>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2015年4月21日下午，上海腾迈广告有限公司首席战略官Milo Chao到访我院，为12、13级广告学本科生以及研究生带来了一次精彩纷呈的演讲。TBWA是全世界第一家跨文化跨领域的4A传播代理机构，其特点在于它关注“颠覆”于战略方法、文化和理念。上海腾迈广告有限公司隶属于TBWA Worldwide，其使命是提供让客户和其品牌拥有更大前景的创意——打破传统的模式，建立新的思路，创造新的想法来赋予品牌新的生命。</w:t>
      </w:r>
    </w:p>
    <w:p w14:paraId="6F807D00" w14:textId="2EFA5D45" w:rsidR="00935F44" w:rsidRPr="00A81AD9" w:rsidRDefault="00935F44" w:rsidP="00935F44">
      <w:pPr>
        <w:spacing w:line="360" w:lineRule="auto"/>
        <w:ind w:firstLineChars="200" w:firstLine="560"/>
        <w:jc w:val="center"/>
        <w:rPr>
          <w:rFonts w:ascii="微软雅黑" w:eastAsia="微软雅黑" w:hAnsi="微软雅黑"/>
          <w:color w:val="000000" w:themeColor="text1"/>
          <w:sz w:val="28"/>
          <w:szCs w:val="28"/>
        </w:rPr>
      </w:pPr>
      <w:r w:rsidRPr="00A81AD9">
        <w:rPr>
          <w:rFonts w:ascii="微软雅黑" w:eastAsia="微软雅黑" w:hAnsi="微软雅黑" w:hint="eastAsia"/>
          <w:noProof/>
          <w:color w:val="000000" w:themeColor="text1"/>
          <w:sz w:val="28"/>
          <w:szCs w:val="28"/>
        </w:rPr>
        <w:drawing>
          <wp:inline distT="0" distB="0" distL="0" distR="0" wp14:anchorId="6285D39D" wp14:editId="587BC3CE">
            <wp:extent cx="4029366" cy="4330065"/>
            <wp:effectExtent l="0" t="0" r="9525" b="0"/>
            <wp:docPr id="36" name="图片 1"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29366" cy="4330065"/>
                    </a:xfrm>
                    <a:prstGeom prst="rect">
                      <a:avLst/>
                    </a:prstGeom>
                    <a:noFill/>
                    <a:ln>
                      <a:noFill/>
                    </a:ln>
                  </pic:spPr>
                </pic:pic>
              </a:graphicData>
            </a:graphic>
          </wp:inline>
        </w:drawing>
      </w:r>
    </w:p>
    <w:p w14:paraId="2F486BAD" w14:textId="77777777" w:rsidR="00935F44" w:rsidRPr="00A81AD9" w:rsidRDefault="00935F44" w:rsidP="00935F44">
      <w:pPr>
        <w:spacing w:line="360" w:lineRule="auto"/>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Milo此次应邀讲座，给我院学生提供了一次与广告业界进行亲密互动的机会。我院姜智彬教授出席了此次讲座。在姜智彬教授的开</w:t>
      </w:r>
      <w:r w:rsidRPr="00A81AD9">
        <w:rPr>
          <w:rFonts w:ascii="微软雅黑" w:eastAsia="微软雅黑" w:hAnsi="微软雅黑" w:hint="eastAsia"/>
          <w:color w:val="000000" w:themeColor="text1"/>
          <w:sz w:val="28"/>
          <w:szCs w:val="28"/>
        </w:rPr>
        <w:lastRenderedPageBreak/>
        <w:t>场白后，CSO</w:t>
      </w:r>
      <w:r w:rsidRPr="00A81AD9">
        <w:rPr>
          <w:rFonts w:ascii="微软雅黑" w:eastAsia="微软雅黑" w:hAnsi="微软雅黑"/>
          <w:color w:val="000000" w:themeColor="text1"/>
          <w:sz w:val="28"/>
          <w:szCs w:val="28"/>
        </w:rPr>
        <w:t xml:space="preserve"> </w:t>
      </w:r>
      <w:r w:rsidRPr="00A81AD9">
        <w:rPr>
          <w:rFonts w:ascii="微软雅黑" w:eastAsia="微软雅黑" w:hAnsi="微软雅黑" w:hint="eastAsia"/>
          <w:color w:val="000000" w:themeColor="text1"/>
          <w:sz w:val="28"/>
          <w:szCs w:val="28"/>
        </w:rPr>
        <w:t>Milo先生向学生们分享</w:t>
      </w:r>
      <w:proofErr w:type="gramStart"/>
      <w:r w:rsidRPr="00A81AD9">
        <w:rPr>
          <w:rFonts w:ascii="微软雅黑" w:eastAsia="微软雅黑" w:hAnsi="微软雅黑" w:hint="eastAsia"/>
          <w:color w:val="000000" w:themeColor="text1"/>
          <w:sz w:val="28"/>
          <w:szCs w:val="28"/>
        </w:rPr>
        <w:t>了腾迈广告</w:t>
      </w:r>
      <w:proofErr w:type="gramEnd"/>
      <w:r w:rsidRPr="00A81AD9">
        <w:rPr>
          <w:rFonts w:ascii="微软雅黑" w:eastAsia="微软雅黑" w:hAnsi="微软雅黑" w:hint="eastAsia"/>
          <w:color w:val="000000" w:themeColor="text1"/>
          <w:sz w:val="28"/>
          <w:szCs w:val="28"/>
        </w:rPr>
        <w:t>公司经典案例的策略过程以及著名的“颠覆”方法论。首先Milo指出了策略过程的三个要素：convention（传统）、disruption（颠覆）、vision（远景）。紧接着又提出“颠覆”的几个要素如directions（方向）、differences（差异）等，并从这几个方面讲述了自身经历以及具体广告案例。与此同时，Milo向我们展示了非常</w:t>
      </w:r>
      <w:proofErr w:type="gramStart"/>
      <w:r w:rsidRPr="00A81AD9">
        <w:rPr>
          <w:rFonts w:ascii="微软雅黑" w:eastAsia="微软雅黑" w:hAnsi="微软雅黑" w:hint="eastAsia"/>
          <w:color w:val="000000" w:themeColor="text1"/>
          <w:sz w:val="28"/>
          <w:szCs w:val="28"/>
        </w:rPr>
        <w:t>多具体腾迈广告</w:t>
      </w:r>
      <w:proofErr w:type="gramEnd"/>
      <w:r w:rsidRPr="00A81AD9">
        <w:rPr>
          <w:rFonts w:ascii="微软雅黑" w:eastAsia="微软雅黑" w:hAnsi="微软雅黑" w:hint="eastAsia"/>
          <w:color w:val="000000" w:themeColor="text1"/>
          <w:sz w:val="28"/>
          <w:szCs w:val="28"/>
        </w:rPr>
        <w:t>公司的视频广告案例，其中阿迪达斯All is for my girl女子系列以及Adidas Originals 年度品牌企划This is Me得到了同学们的一致叫好；Gatorade(佳得乐)饮料的广告篇Win From Within吸引了同学们的目光，同时也给同学们留下了深刻印象；同时平时成为众多老师教学案例的Apple 1984以及苹果2015新广告《老唱片》也出自腾迈。在这支新广告中，苹果公司从即将到来的新春佳节和阖家团聚时令汲取灵感。通过讲述祖孙二人的特别故事，希望激发用户通过苹果的产品表现他们的创意和想法，与家人、爱人和朋友共庆新春佳节，让我们感受到了暖暖的爱意。最后，Milo总结了“颠覆”方法论的几大重点：be disruptive；create something；know consumer、media and data；stay involved；</w:t>
      </w:r>
      <w:proofErr w:type="gramStart"/>
      <w:r w:rsidRPr="00A81AD9">
        <w:rPr>
          <w:rFonts w:ascii="微软雅黑" w:eastAsia="微软雅黑" w:hAnsi="微软雅黑" w:hint="eastAsia"/>
          <w:color w:val="000000" w:themeColor="text1"/>
          <w:sz w:val="28"/>
          <w:szCs w:val="28"/>
        </w:rPr>
        <w:t>make</w:t>
      </w:r>
      <w:proofErr w:type="gramEnd"/>
      <w:r w:rsidRPr="00A81AD9">
        <w:rPr>
          <w:rFonts w:ascii="微软雅黑" w:eastAsia="微软雅黑" w:hAnsi="微软雅黑" w:hint="eastAsia"/>
          <w:color w:val="000000" w:themeColor="text1"/>
          <w:sz w:val="28"/>
          <w:szCs w:val="28"/>
        </w:rPr>
        <w:t xml:space="preserve"> friends. </w:t>
      </w:r>
    </w:p>
    <w:p w14:paraId="08579D4C" w14:textId="77777777" w:rsidR="00935F44" w:rsidRPr="00A81AD9" w:rsidRDefault="00935F44" w:rsidP="00935F44">
      <w:pPr>
        <w:spacing w:line="360" w:lineRule="auto"/>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同学们认真听讲，并积极参与milo的互动问答环节，现场气氛极其热烈。讲座以：milo的一句话：Good advertising cares about people作结。通过本次讲座，同学们学习了更多广告业界的知识，加深了对广告行业的理解，更明确了做一个合格广告人应该具备的素质，争取在“颠覆”这条路上能越走越顺、越走越好、越走越远。</w:t>
      </w:r>
    </w:p>
    <w:p w14:paraId="677A404E" w14:textId="3B9A0629" w:rsidR="00935F44" w:rsidRPr="00A81AD9" w:rsidRDefault="00935F44" w:rsidP="00935F44">
      <w:pPr>
        <w:spacing w:line="360" w:lineRule="auto"/>
        <w:ind w:firstLineChars="200" w:firstLine="560"/>
        <w:jc w:val="center"/>
        <w:rPr>
          <w:rFonts w:ascii="微软雅黑" w:eastAsia="微软雅黑" w:hAnsi="微软雅黑"/>
          <w:color w:val="000000" w:themeColor="text1"/>
          <w:sz w:val="28"/>
          <w:szCs w:val="28"/>
        </w:rPr>
      </w:pPr>
      <w:r w:rsidRPr="00A81AD9">
        <w:rPr>
          <w:rFonts w:ascii="微软雅黑" w:eastAsia="微软雅黑" w:hAnsi="微软雅黑" w:hint="eastAsia"/>
          <w:noProof/>
          <w:color w:val="000000" w:themeColor="text1"/>
          <w:sz w:val="28"/>
          <w:szCs w:val="28"/>
        </w:rPr>
        <w:lastRenderedPageBreak/>
        <w:drawing>
          <wp:inline distT="0" distB="0" distL="0" distR="0" wp14:anchorId="43141177" wp14:editId="108CDB5C">
            <wp:extent cx="4412477" cy="2934563"/>
            <wp:effectExtent l="0" t="0" r="7620" b="12065"/>
            <wp:docPr id="35" name="图片 2" descr="DSC_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0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13017" cy="2934922"/>
                    </a:xfrm>
                    <a:prstGeom prst="rect">
                      <a:avLst/>
                    </a:prstGeom>
                    <a:noFill/>
                    <a:ln>
                      <a:noFill/>
                    </a:ln>
                  </pic:spPr>
                </pic:pic>
              </a:graphicData>
            </a:graphic>
          </wp:inline>
        </w:drawing>
      </w:r>
    </w:p>
    <w:p w14:paraId="0148BD40" w14:textId="77777777" w:rsidR="00491436" w:rsidRPr="00A81AD9" w:rsidRDefault="00935F44" w:rsidP="00714305">
      <w:pPr>
        <w:ind w:firstLineChars="200" w:firstLine="560"/>
        <w:jc w:val="right"/>
        <w:rPr>
          <w:rFonts w:ascii="微软雅黑" w:eastAsia="微软雅黑" w:hAnsi="微软雅黑"/>
          <w:color w:val="000000" w:themeColor="text1"/>
          <w:sz w:val="28"/>
          <w:szCs w:val="28"/>
        </w:rPr>
        <w:sectPr w:rsidR="00491436" w:rsidRPr="00A81AD9">
          <w:pgSz w:w="11906" w:h="16838"/>
          <w:pgMar w:top="1440" w:right="1800" w:bottom="1440" w:left="1800" w:header="851" w:footer="992" w:gutter="0"/>
          <w:cols w:space="720"/>
          <w:docGrid w:type="lines" w:linePitch="312"/>
        </w:sectPr>
      </w:pPr>
      <w:r w:rsidRPr="00A81AD9">
        <w:rPr>
          <w:rFonts w:ascii="微软雅黑" w:eastAsia="微软雅黑" w:hAnsi="微软雅黑" w:hint="eastAsia"/>
          <w:color w:val="000000" w:themeColor="text1"/>
          <w:sz w:val="28"/>
          <w:szCs w:val="28"/>
        </w:rPr>
        <w:t xml:space="preserve">                              撰稿：13级广告学 李铃娟</w:t>
      </w:r>
    </w:p>
    <w:p w14:paraId="422B47AB" w14:textId="5AE07F98" w:rsidR="00491436" w:rsidRPr="00A81AD9" w:rsidRDefault="00357207" w:rsidP="00357207">
      <w:pPr>
        <w:pStyle w:val="1"/>
        <w:numPr>
          <w:ilvl w:val="0"/>
          <w:numId w:val="1"/>
        </w:numPr>
        <w:rPr>
          <w:color w:val="000000" w:themeColor="text1"/>
        </w:rPr>
      </w:pPr>
      <w:bookmarkStart w:id="17" w:name="_Toc450397754"/>
      <w:bookmarkStart w:id="18" w:name="_Toc461904266"/>
      <w:r w:rsidRPr="00A81AD9">
        <w:rPr>
          <w:rFonts w:hint="eastAsia"/>
          <w:color w:val="000000" w:themeColor="text1"/>
        </w:rPr>
        <w:lastRenderedPageBreak/>
        <w:t>琥珀传播</w:t>
      </w:r>
      <w:r w:rsidRPr="00A81AD9">
        <w:rPr>
          <w:rFonts w:hint="eastAsia"/>
          <w:color w:val="000000" w:themeColor="text1"/>
        </w:rPr>
        <w:t>Amber---</w:t>
      </w:r>
      <w:r w:rsidRPr="00A81AD9">
        <w:rPr>
          <w:rFonts w:hint="eastAsia"/>
          <w:color w:val="000000" w:themeColor="text1"/>
        </w:rPr>
        <w:t>数字驱动的整合营销生态</w:t>
      </w:r>
      <w:bookmarkEnd w:id="17"/>
      <w:bookmarkEnd w:id="18"/>
    </w:p>
    <w:p w14:paraId="0DE66A49" w14:textId="1A789423" w:rsidR="00491436" w:rsidRPr="00A81AD9" w:rsidRDefault="00491436" w:rsidP="00491436">
      <w:pPr>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2015年5月26日星期二，利欧集团副总裁，琥珀传播总裁刘阳，Amber Liu来到上外，为新传学院广告系的学子首</w:t>
      </w:r>
      <w:proofErr w:type="gramStart"/>
      <w:r w:rsidRPr="00A81AD9">
        <w:rPr>
          <w:rFonts w:ascii="微软雅黑" w:eastAsia="微软雅黑" w:hAnsi="微软雅黑" w:hint="eastAsia"/>
          <w:color w:val="000000" w:themeColor="text1"/>
          <w:sz w:val="28"/>
          <w:szCs w:val="28"/>
        </w:rPr>
        <w:t>讲数字</w:t>
      </w:r>
      <w:proofErr w:type="gramEnd"/>
      <w:r w:rsidRPr="00A81AD9">
        <w:rPr>
          <w:rFonts w:ascii="微软雅黑" w:eastAsia="微软雅黑" w:hAnsi="微软雅黑" w:hint="eastAsia"/>
          <w:color w:val="000000" w:themeColor="text1"/>
          <w:sz w:val="28"/>
          <w:szCs w:val="28"/>
        </w:rPr>
        <w:t>互联网生态。</w:t>
      </w:r>
    </w:p>
    <w:p w14:paraId="112C390E" w14:textId="1ED7CBC6" w:rsidR="00491436" w:rsidRPr="00A81AD9" w:rsidRDefault="00491436" w:rsidP="00491436">
      <w:pPr>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刘阳老师是新一代时尚互动媒体领域的开拓者，近年来，一直致力于数字媒体艺术、数字媒体与信息界面研究、网络及交互媒体和新媒体艺术等技术理论的教学研究及其商业应用。</w:t>
      </w:r>
    </w:p>
    <w:p w14:paraId="689578DE" w14:textId="77777777" w:rsidR="00491436" w:rsidRPr="00A81AD9" w:rsidRDefault="00491436" w:rsidP="00491436">
      <w:pPr>
        <w:keepNext/>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noProof/>
          <w:color w:val="000000" w:themeColor="text1"/>
          <w:sz w:val="28"/>
          <w:szCs w:val="28"/>
        </w:rPr>
        <w:drawing>
          <wp:inline distT="0" distB="0" distL="0" distR="0" wp14:anchorId="2D438DDC" wp14:editId="417AE6DC">
            <wp:extent cx="4499610" cy="2999740"/>
            <wp:effectExtent l="0" t="0" r="0" b="0"/>
            <wp:docPr id="37" name="图片 37" descr="Macintosh HD:Users:mac:Downloads:Amber:Amber:DSC_3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Downloads:Amber:Amber:DSC_3256.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99610" cy="2999740"/>
                    </a:xfrm>
                    <a:prstGeom prst="rect">
                      <a:avLst/>
                    </a:prstGeom>
                    <a:noFill/>
                    <a:ln>
                      <a:noFill/>
                    </a:ln>
                  </pic:spPr>
                </pic:pic>
              </a:graphicData>
            </a:graphic>
          </wp:inline>
        </w:drawing>
      </w:r>
    </w:p>
    <w:p w14:paraId="494AD1FC" w14:textId="77155B1B" w:rsidR="00491436" w:rsidRPr="00A81AD9" w:rsidRDefault="00491436" w:rsidP="00491436">
      <w:pPr>
        <w:pStyle w:val="a4"/>
        <w:ind w:firstLine="800"/>
        <w:jc w:val="center"/>
        <w:rPr>
          <w:rFonts w:ascii="微软雅黑" w:eastAsia="微软雅黑" w:hAnsi="微软雅黑"/>
          <w:color w:val="000000" w:themeColor="text1"/>
          <w:sz w:val="22"/>
          <w:szCs w:val="22"/>
        </w:rPr>
      </w:pPr>
      <w:r w:rsidRPr="00A81AD9">
        <w:rPr>
          <w:rFonts w:ascii="微软雅黑" w:eastAsia="微软雅黑" w:hAnsi="微软雅黑" w:hint="eastAsia"/>
          <w:color w:val="000000" w:themeColor="text1"/>
          <w:sz w:val="22"/>
          <w:szCs w:val="22"/>
        </w:rPr>
        <w:t xml:space="preserve">图 </w:t>
      </w:r>
      <w:r w:rsidRPr="00A81AD9">
        <w:rPr>
          <w:rFonts w:ascii="微软雅黑" w:eastAsia="微软雅黑" w:hAnsi="微软雅黑"/>
          <w:color w:val="000000" w:themeColor="text1"/>
          <w:sz w:val="22"/>
          <w:szCs w:val="22"/>
        </w:rPr>
        <w:fldChar w:fldCharType="begin"/>
      </w:r>
      <w:r w:rsidRPr="00A81AD9">
        <w:rPr>
          <w:rFonts w:ascii="微软雅黑" w:eastAsia="微软雅黑" w:hAnsi="微软雅黑"/>
          <w:color w:val="000000" w:themeColor="text1"/>
          <w:sz w:val="22"/>
          <w:szCs w:val="22"/>
        </w:rPr>
        <w:instrText xml:space="preserve"> SEQ </w:instrText>
      </w:r>
      <w:r w:rsidRPr="00A81AD9">
        <w:rPr>
          <w:rFonts w:ascii="微软雅黑" w:eastAsia="微软雅黑" w:hAnsi="微软雅黑" w:hint="eastAsia"/>
          <w:color w:val="000000" w:themeColor="text1"/>
          <w:sz w:val="22"/>
          <w:szCs w:val="22"/>
        </w:rPr>
        <w:instrText>图 \* ARABIC</w:instrText>
      </w:r>
      <w:r w:rsidRPr="00A81AD9">
        <w:rPr>
          <w:rFonts w:ascii="微软雅黑" w:eastAsia="微软雅黑" w:hAnsi="微软雅黑"/>
          <w:color w:val="000000" w:themeColor="text1"/>
          <w:sz w:val="22"/>
          <w:szCs w:val="22"/>
        </w:rPr>
        <w:instrText xml:space="preserve"> </w:instrText>
      </w:r>
      <w:r w:rsidRPr="00A81AD9">
        <w:rPr>
          <w:rFonts w:ascii="微软雅黑" w:eastAsia="微软雅黑" w:hAnsi="微软雅黑"/>
          <w:color w:val="000000" w:themeColor="text1"/>
          <w:sz w:val="22"/>
          <w:szCs w:val="22"/>
        </w:rPr>
        <w:fldChar w:fldCharType="separate"/>
      </w:r>
      <w:r w:rsidR="00BD27E9">
        <w:rPr>
          <w:rFonts w:ascii="微软雅黑" w:eastAsia="微软雅黑" w:hAnsi="微软雅黑"/>
          <w:noProof/>
          <w:color w:val="000000" w:themeColor="text1"/>
          <w:sz w:val="22"/>
          <w:szCs w:val="22"/>
        </w:rPr>
        <w:t>1</w:t>
      </w:r>
      <w:r w:rsidRPr="00A81AD9">
        <w:rPr>
          <w:rFonts w:ascii="微软雅黑" w:eastAsia="微软雅黑" w:hAnsi="微软雅黑"/>
          <w:color w:val="000000" w:themeColor="text1"/>
          <w:sz w:val="22"/>
          <w:szCs w:val="22"/>
        </w:rPr>
        <w:fldChar w:fldCharType="end"/>
      </w:r>
      <w:r w:rsidRPr="00A81AD9">
        <w:rPr>
          <w:rFonts w:ascii="微软雅黑" w:eastAsia="微软雅黑" w:hAnsi="微软雅黑" w:hint="eastAsia"/>
          <w:color w:val="000000" w:themeColor="text1"/>
          <w:sz w:val="22"/>
          <w:szCs w:val="22"/>
        </w:rPr>
        <w:t>刘阳老师演讲现场</w:t>
      </w:r>
    </w:p>
    <w:p w14:paraId="56669B9E" w14:textId="77777777" w:rsidR="00491436" w:rsidRPr="00A81AD9" w:rsidRDefault="00491436" w:rsidP="00491436">
      <w:pPr>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Amber 认为，对于那些想将事情做得更好的人而言，这是一个最好的时代，每一天都在变化，充满机会。而在这样的一个时代当中，我们要思考数字营销的由来和发展方向，以及市场上需要何种数字营销集团来更好地为社会服务。Amber从生活方式和群体性孤独开始，浸入消费者沟通原型，介绍了人与消费社会的数字化社会变革。</w:t>
      </w:r>
    </w:p>
    <w:p w14:paraId="396CEBE4" w14:textId="77777777" w:rsidR="00491436" w:rsidRPr="00A81AD9" w:rsidRDefault="00491436" w:rsidP="00491436">
      <w:pPr>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lastRenderedPageBreak/>
        <w:t>我们现在正处于一个群体性孤独的时代，改变我们沟通的是技术而非距离，如今已</w:t>
      </w:r>
      <w:proofErr w:type="gramStart"/>
      <w:r w:rsidRPr="00A81AD9">
        <w:rPr>
          <w:rFonts w:ascii="微软雅黑" w:eastAsia="微软雅黑" w:hAnsi="微软雅黑" w:hint="eastAsia"/>
          <w:color w:val="000000" w:themeColor="text1"/>
          <w:sz w:val="28"/>
          <w:szCs w:val="28"/>
        </w:rPr>
        <w:t>不能像梭罗</w:t>
      </w:r>
      <w:proofErr w:type="gramEnd"/>
      <w:r w:rsidRPr="00A81AD9">
        <w:rPr>
          <w:rFonts w:ascii="微软雅黑" w:eastAsia="微软雅黑" w:hAnsi="微软雅黑" w:hint="eastAsia"/>
          <w:color w:val="000000" w:themeColor="text1"/>
          <w:sz w:val="28"/>
          <w:szCs w:val="28"/>
        </w:rPr>
        <w:t>那样逃离到瓦尔登湖来寻求自己的心灵，但或许会通过在虚拟世界扮演另外一个自己。全世界都在经历一场信息化，客制化，自动化三方面趋势化发展的数字化转型。而作为拥有6.49亿网民的中国，也在往一个“互联网+”的大趋势发展，即发展以数据为基础的信息服务业。而品牌企业日益重视数字营销，更加关注数字营销类的服务。</w:t>
      </w:r>
    </w:p>
    <w:p w14:paraId="22A26E75" w14:textId="77777777" w:rsidR="00491436" w:rsidRPr="00A81AD9" w:rsidRDefault="00491436" w:rsidP="00491436">
      <w:pPr>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那么在这样的时代背景下，哪种agency是社会需求的呢？Amber 认为符合中国乃至世界发展趋势的广告公司有三个特点：in house, multi-agencies and one stop。</w:t>
      </w:r>
    </w:p>
    <w:p w14:paraId="4C74562B" w14:textId="77777777" w:rsidR="00491436" w:rsidRPr="00A81AD9" w:rsidRDefault="00491436" w:rsidP="00491436">
      <w:pPr>
        <w:keepNext/>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noProof/>
          <w:color w:val="000000" w:themeColor="text1"/>
          <w:sz w:val="28"/>
          <w:szCs w:val="28"/>
        </w:rPr>
        <w:drawing>
          <wp:inline distT="0" distB="0" distL="0" distR="0" wp14:anchorId="616B29DE" wp14:editId="0E34E16D">
            <wp:extent cx="4510006" cy="3380740"/>
            <wp:effectExtent l="0" t="0" r="11430" b="0"/>
            <wp:docPr id="38" name="图片 38" descr="Macintosh HD:Users:mac:Library:Application Support:iLifeAssetManagement:assets:sub:015e209e3573750cf876b47dd8c03a82574bf5451f:IMG_1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c:Library:Application Support:iLifeAssetManagement:assets:sub:015e209e3573750cf876b47dd8c03a82574bf5451f:IMG_1789.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10006" cy="3380740"/>
                    </a:xfrm>
                    <a:prstGeom prst="rect">
                      <a:avLst/>
                    </a:prstGeom>
                    <a:noFill/>
                    <a:ln>
                      <a:noFill/>
                    </a:ln>
                  </pic:spPr>
                </pic:pic>
              </a:graphicData>
            </a:graphic>
          </wp:inline>
        </w:drawing>
      </w:r>
    </w:p>
    <w:p w14:paraId="261A9D65" w14:textId="5644DC12" w:rsidR="00491436" w:rsidRPr="00A81AD9" w:rsidRDefault="00491436" w:rsidP="00491436">
      <w:pPr>
        <w:pStyle w:val="a4"/>
        <w:ind w:firstLine="800"/>
        <w:jc w:val="center"/>
        <w:rPr>
          <w:rFonts w:ascii="微软雅黑" w:eastAsia="微软雅黑" w:hAnsi="微软雅黑"/>
          <w:color w:val="000000" w:themeColor="text1"/>
          <w:sz w:val="22"/>
          <w:szCs w:val="22"/>
        </w:rPr>
      </w:pPr>
      <w:r w:rsidRPr="00A81AD9">
        <w:rPr>
          <w:rFonts w:ascii="微软雅黑" w:eastAsia="微软雅黑" w:hAnsi="微软雅黑" w:hint="eastAsia"/>
          <w:color w:val="000000" w:themeColor="text1"/>
          <w:sz w:val="22"/>
          <w:szCs w:val="22"/>
        </w:rPr>
        <w:t xml:space="preserve">图 </w:t>
      </w:r>
      <w:r w:rsidRPr="00A81AD9">
        <w:rPr>
          <w:rFonts w:ascii="微软雅黑" w:eastAsia="微软雅黑" w:hAnsi="微软雅黑"/>
          <w:color w:val="000000" w:themeColor="text1"/>
          <w:sz w:val="22"/>
          <w:szCs w:val="22"/>
        </w:rPr>
        <w:fldChar w:fldCharType="begin"/>
      </w:r>
      <w:r w:rsidRPr="00A81AD9">
        <w:rPr>
          <w:rFonts w:ascii="微软雅黑" w:eastAsia="微软雅黑" w:hAnsi="微软雅黑"/>
          <w:color w:val="000000" w:themeColor="text1"/>
          <w:sz w:val="22"/>
          <w:szCs w:val="22"/>
        </w:rPr>
        <w:instrText xml:space="preserve"> SEQ </w:instrText>
      </w:r>
      <w:r w:rsidRPr="00A81AD9">
        <w:rPr>
          <w:rFonts w:ascii="微软雅黑" w:eastAsia="微软雅黑" w:hAnsi="微软雅黑" w:hint="eastAsia"/>
          <w:color w:val="000000" w:themeColor="text1"/>
          <w:sz w:val="22"/>
          <w:szCs w:val="22"/>
        </w:rPr>
        <w:instrText>图 \* ARABIC</w:instrText>
      </w:r>
      <w:r w:rsidRPr="00A81AD9">
        <w:rPr>
          <w:rFonts w:ascii="微软雅黑" w:eastAsia="微软雅黑" w:hAnsi="微软雅黑"/>
          <w:color w:val="000000" w:themeColor="text1"/>
          <w:sz w:val="22"/>
          <w:szCs w:val="22"/>
        </w:rPr>
        <w:instrText xml:space="preserve"> </w:instrText>
      </w:r>
      <w:r w:rsidRPr="00A81AD9">
        <w:rPr>
          <w:rFonts w:ascii="微软雅黑" w:eastAsia="微软雅黑" w:hAnsi="微软雅黑"/>
          <w:color w:val="000000" w:themeColor="text1"/>
          <w:sz w:val="22"/>
          <w:szCs w:val="22"/>
        </w:rPr>
        <w:fldChar w:fldCharType="separate"/>
      </w:r>
      <w:r w:rsidR="00BD27E9">
        <w:rPr>
          <w:rFonts w:ascii="微软雅黑" w:eastAsia="微软雅黑" w:hAnsi="微软雅黑"/>
          <w:noProof/>
          <w:color w:val="000000" w:themeColor="text1"/>
          <w:sz w:val="22"/>
          <w:szCs w:val="22"/>
        </w:rPr>
        <w:t>2</w:t>
      </w:r>
      <w:r w:rsidRPr="00A81AD9">
        <w:rPr>
          <w:rFonts w:ascii="微软雅黑" w:eastAsia="微软雅黑" w:hAnsi="微软雅黑"/>
          <w:color w:val="000000" w:themeColor="text1"/>
          <w:sz w:val="22"/>
          <w:szCs w:val="22"/>
        </w:rPr>
        <w:fldChar w:fldCharType="end"/>
      </w:r>
      <w:r w:rsidRPr="00A81AD9">
        <w:rPr>
          <w:rFonts w:ascii="微软雅黑" w:eastAsia="微软雅黑" w:hAnsi="微软雅黑" w:hint="eastAsia"/>
          <w:color w:val="000000" w:themeColor="text1"/>
          <w:sz w:val="22"/>
          <w:szCs w:val="22"/>
        </w:rPr>
        <w:t>学生专注听刘阳老师的分享</w:t>
      </w:r>
    </w:p>
    <w:p w14:paraId="6614E323" w14:textId="77777777" w:rsidR="00491436" w:rsidRPr="00A81AD9" w:rsidRDefault="00491436" w:rsidP="00491436">
      <w:pPr>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现今时代，传统的一站式服务已经不能够满足需求了。我们需要将创意与数据结合，实现短线程好创意的大分发，使得其在网络长尾</w:t>
      </w:r>
      <w:r w:rsidRPr="00A81AD9">
        <w:rPr>
          <w:rFonts w:ascii="微软雅黑" w:eastAsia="微软雅黑" w:hAnsi="微软雅黑" w:hint="eastAsia"/>
          <w:color w:val="000000" w:themeColor="text1"/>
          <w:sz w:val="28"/>
          <w:szCs w:val="28"/>
        </w:rPr>
        <w:lastRenderedPageBreak/>
        <w:t>的利用上达到最大化。在未来，年轻人的媒介接触点每一天都在变化，我们要跟得上变化的速度，实现创意和媒介的对接。同时要考虑到中国是一个媒介使用</w:t>
      </w:r>
      <w:proofErr w:type="gramStart"/>
      <w:r w:rsidRPr="00A81AD9">
        <w:rPr>
          <w:rFonts w:ascii="微软雅黑" w:eastAsia="微软雅黑" w:hAnsi="微软雅黑" w:hint="eastAsia"/>
          <w:color w:val="000000" w:themeColor="text1"/>
          <w:sz w:val="28"/>
          <w:szCs w:val="28"/>
        </w:rPr>
        <w:t>不</w:t>
      </w:r>
      <w:proofErr w:type="gramEnd"/>
      <w:r w:rsidRPr="00A81AD9">
        <w:rPr>
          <w:rFonts w:ascii="微软雅黑" w:eastAsia="微软雅黑" w:hAnsi="微软雅黑" w:hint="eastAsia"/>
          <w:color w:val="000000" w:themeColor="text1"/>
          <w:sz w:val="28"/>
          <w:szCs w:val="28"/>
        </w:rPr>
        <w:t>均衡的市场，需要能够将内容贴合实际情况落地。在实体经济和</w:t>
      </w:r>
      <w:proofErr w:type="gramStart"/>
      <w:r w:rsidRPr="00A81AD9">
        <w:rPr>
          <w:rFonts w:ascii="微软雅黑" w:eastAsia="微软雅黑" w:hAnsi="微软雅黑" w:hint="eastAsia"/>
          <w:color w:val="000000" w:themeColor="text1"/>
          <w:sz w:val="28"/>
          <w:szCs w:val="28"/>
        </w:rPr>
        <w:t>电商这方面</w:t>
      </w:r>
      <w:proofErr w:type="gramEnd"/>
      <w:r w:rsidRPr="00A81AD9">
        <w:rPr>
          <w:rFonts w:ascii="微软雅黑" w:eastAsia="微软雅黑" w:hAnsi="微软雅黑" w:hint="eastAsia"/>
          <w:color w:val="000000" w:themeColor="text1"/>
          <w:sz w:val="28"/>
          <w:szCs w:val="28"/>
        </w:rPr>
        <w:t>，Amber介绍了一个C2B2C的模型，先了解消费者，再完成产品设计，最后又回到消费者。</w:t>
      </w:r>
    </w:p>
    <w:p w14:paraId="4A5A9F70" w14:textId="77777777" w:rsidR="00491436" w:rsidRPr="00A81AD9" w:rsidRDefault="00491436" w:rsidP="00491436">
      <w:pPr>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接下来，Amber又给我们分析了2015年的趋势：深挖流量营销，服务新兴数字产业。并完善了一站式整合数字营销的服务模型。最后，Amber给出了对“生态”的解释：生态，是组织之间的紧密协同和配合，更是以不懈生长的姿态面对未知的一种态度。而琥珀传媒在数字营销方面也是不断探索未知，往前生长。</w:t>
      </w:r>
    </w:p>
    <w:p w14:paraId="11A370D8" w14:textId="77777777" w:rsidR="00491436" w:rsidRPr="00A81AD9" w:rsidRDefault="00491436" w:rsidP="00491436">
      <w:pPr>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下半场，Amber</w:t>
      </w:r>
      <w:proofErr w:type="gramStart"/>
      <w:r w:rsidRPr="00A81AD9">
        <w:rPr>
          <w:rFonts w:ascii="微软雅黑" w:eastAsia="微软雅黑" w:hAnsi="微软雅黑" w:hint="eastAsia"/>
          <w:color w:val="000000" w:themeColor="text1"/>
          <w:sz w:val="28"/>
          <w:szCs w:val="28"/>
        </w:rPr>
        <w:t>例举</w:t>
      </w:r>
      <w:proofErr w:type="gramEnd"/>
      <w:r w:rsidRPr="00A81AD9">
        <w:rPr>
          <w:rFonts w:ascii="微软雅黑" w:eastAsia="微软雅黑" w:hAnsi="微软雅黑" w:hint="eastAsia"/>
          <w:color w:val="000000" w:themeColor="text1"/>
          <w:sz w:val="28"/>
          <w:szCs w:val="28"/>
        </w:rPr>
        <w:t>了唱吧的案例，介绍了如何将一款产品逐步打造成为一个品牌，这需要满足营销3.0人文精神的共鸣，而非简单生活和功能化的满足。琥珀传媒利用数字驱动整体的整合营销的全模式，将“不能说的，唱吧”这一理念植入到唱吧当中，实现从产品到品牌的转化。</w:t>
      </w:r>
    </w:p>
    <w:p w14:paraId="3F55645C" w14:textId="1DB8CF84" w:rsidR="00491436" w:rsidRPr="00A81AD9" w:rsidRDefault="00491436" w:rsidP="00491436">
      <w:pPr>
        <w:ind w:firstLineChars="200" w:firstLine="560"/>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Amber深入浅出的分析，让上外学子对于数字营销有了新的认识，看到了整合营销传播在数字时代的发展和延伸，以及时代发展趋势。</w:t>
      </w:r>
    </w:p>
    <w:p w14:paraId="6D40F62A" w14:textId="42879FB5" w:rsidR="008049C2" w:rsidRDefault="00491436" w:rsidP="00491436">
      <w:pPr>
        <w:ind w:firstLineChars="200" w:firstLine="560"/>
        <w:jc w:val="right"/>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撰稿：13级广告学 谢如雪</w:t>
      </w:r>
    </w:p>
    <w:p w14:paraId="6806B76C" w14:textId="1DB11FA4" w:rsidR="00C11022" w:rsidRDefault="00C11022" w:rsidP="00491436">
      <w:pPr>
        <w:ind w:firstLineChars="200" w:firstLine="560"/>
        <w:jc w:val="right"/>
        <w:rPr>
          <w:rFonts w:ascii="微软雅黑" w:eastAsia="微软雅黑" w:hAnsi="微软雅黑"/>
          <w:color w:val="000000" w:themeColor="text1"/>
          <w:sz w:val="28"/>
          <w:szCs w:val="28"/>
        </w:rPr>
      </w:pPr>
    </w:p>
    <w:p w14:paraId="2F179B5D" w14:textId="1ABE788E" w:rsidR="00C11022" w:rsidRDefault="00C11022" w:rsidP="00491436">
      <w:pPr>
        <w:ind w:firstLineChars="200" w:firstLine="560"/>
        <w:jc w:val="right"/>
        <w:rPr>
          <w:rFonts w:ascii="微软雅黑" w:eastAsia="微软雅黑" w:hAnsi="微软雅黑"/>
          <w:color w:val="000000" w:themeColor="text1"/>
          <w:sz w:val="28"/>
          <w:szCs w:val="28"/>
        </w:rPr>
      </w:pPr>
    </w:p>
    <w:p w14:paraId="18239982" w14:textId="4A78CAD4" w:rsidR="00C11022" w:rsidRDefault="00C11022" w:rsidP="00491436">
      <w:pPr>
        <w:ind w:firstLineChars="200" w:firstLine="560"/>
        <w:jc w:val="right"/>
        <w:rPr>
          <w:rFonts w:ascii="微软雅黑" w:eastAsia="微软雅黑" w:hAnsi="微软雅黑"/>
          <w:color w:val="000000" w:themeColor="text1"/>
          <w:sz w:val="28"/>
          <w:szCs w:val="28"/>
        </w:rPr>
      </w:pPr>
    </w:p>
    <w:p w14:paraId="11295615" w14:textId="2743EFF8" w:rsidR="00C11022" w:rsidRPr="00D178AE" w:rsidRDefault="00357207" w:rsidP="00357207">
      <w:pPr>
        <w:pStyle w:val="1"/>
        <w:numPr>
          <w:ilvl w:val="0"/>
          <w:numId w:val="1"/>
        </w:numPr>
        <w:rPr>
          <w:b w:val="0"/>
        </w:rPr>
      </w:pPr>
      <w:bookmarkStart w:id="19" w:name="_Toc450397755"/>
      <w:bookmarkStart w:id="20" w:name="_Toc461904267"/>
      <w:r w:rsidRPr="00C11022">
        <w:rPr>
          <w:rFonts w:hint="eastAsia"/>
          <w:color w:val="000000" w:themeColor="text1"/>
        </w:rPr>
        <w:lastRenderedPageBreak/>
        <w:t>第二届上外电通广告实践提案竞赛圆满完成</w:t>
      </w:r>
      <w:bookmarkEnd w:id="19"/>
      <w:bookmarkEnd w:id="20"/>
    </w:p>
    <w:p w14:paraId="79D822DD" w14:textId="77777777" w:rsidR="00C11022" w:rsidRDefault="00C11022" w:rsidP="00C11022">
      <w:pPr>
        <w:ind w:firstLine="420"/>
        <w:rPr>
          <w:sz w:val="28"/>
        </w:rPr>
      </w:pPr>
      <w:r>
        <w:rPr>
          <w:rFonts w:hint="eastAsia"/>
          <w:sz w:val="28"/>
        </w:rPr>
        <w:t>2015</w:t>
      </w:r>
      <w:r>
        <w:rPr>
          <w:rFonts w:hint="eastAsia"/>
          <w:sz w:val="28"/>
        </w:rPr>
        <w:t>年</w:t>
      </w:r>
      <w:r>
        <w:rPr>
          <w:rFonts w:hint="eastAsia"/>
          <w:sz w:val="28"/>
        </w:rPr>
        <w:t>5</w:t>
      </w:r>
      <w:r>
        <w:rPr>
          <w:rFonts w:hint="eastAsia"/>
          <w:sz w:val="28"/>
        </w:rPr>
        <w:t>月起，上海</w:t>
      </w:r>
      <w:r w:rsidRPr="00E77B20">
        <w:rPr>
          <w:rFonts w:hint="eastAsia"/>
          <w:sz w:val="28"/>
        </w:rPr>
        <w:t>电通</w:t>
      </w:r>
      <w:r>
        <w:rPr>
          <w:rFonts w:hint="eastAsia"/>
          <w:sz w:val="28"/>
        </w:rPr>
        <w:t>公司的老师们来我校为同学们讲课，不仅让同学们更真切的了解到广告公司的运作流程，也收获到很多关于跨媒体交流领域最前沿的信息与知识。同时，老师们也给我校大二广告班同学布置了提案任务。</w:t>
      </w:r>
    </w:p>
    <w:p w14:paraId="73BE842C" w14:textId="77777777" w:rsidR="00C11022" w:rsidRDefault="00C11022" w:rsidP="00C11022">
      <w:pPr>
        <w:rPr>
          <w:sz w:val="28"/>
        </w:rPr>
      </w:pPr>
      <w:r>
        <w:rPr>
          <w:rFonts w:hint="eastAsia"/>
          <w:sz w:val="28"/>
        </w:rPr>
        <w:tab/>
      </w:r>
      <w:r>
        <w:rPr>
          <w:rFonts w:hint="eastAsia"/>
          <w:sz w:val="28"/>
        </w:rPr>
        <w:t>这次提案的内容主要是为格力高名下的产品</w:t>
      </w:r>
      <w:proofErr w:type="spellStart"/>
      <w:r>
        <w:rPr>
          <w:rFonts w:hint="eastAsia"/>
          <w:sz w:val="28"/>
        </w:rPr>
        <w:t>pocky</w:t>
      </w:r>
      <w:proofErr w:type="spellEnd"/>
      <w:r>
        <w:rPr>
          <w:rFonts w:hint="eastAsia"/>
          <w:sz w:val="28"/>
        </w:rPr>
        <w:t>做的促销广告，以小组为单位完成一套完整的提案，要求用到新媒体模式。从拿到</w:t>
      </w:r>
      <w:r>
        <w:rPr>
          <w:rFonts w:hint="eastAsia"/>
          <w:sz w:val="28"/>
        </w:rPr>
        <w:t>brief</w:t>
      </w:r>
      <w:r>
        <w:rPr>
          <w:rFonts w:hint="eastAsia"/>
          <w:sz w:val="28"/>
        </w:rPr>
        <w:t>到做出完整的提案，时间大约在</w:t>
      </w:r>
      <w:r>
        <w:rPr>
          <w:rFonts w:hint="eastAsia"/>
          <w:sz w:val="28"/>
        </w:rPr>
        <w:t>20</w:t>
      </w:r>
      <w:r>
        <w:rPr>
          <w:rFonts w:hint="eastAsia"/>
          <w:sz w:val="28"/>
        </w:rPr>
        <w:t>天左右。提案完成后，先经过我校顾明毅老师的初步评判，挑选出质量较高的提案，到上海电通总公司进行提案，由公司的专家们进行评判。</w:t>
      </w:r>
    </w:p>
    <w:p w14:paraId="6EE190FB" w14:textId="77777777" w:rsidR="00C11022" w:rsidRDefault="00C11022" w:rsidP="00C11022">
      <w:pPr>
        <w:rPr>
          <w:sz w:val="28"/>
        </w:rPr>
      </w:pPr>
      <w:r>
        <w:rPr>
          <w:rFonts w:hint="eastAsia"/>
          <w:sz w:val="28"/>
        </w:rPr>
        <w:tab/>
        <w:t>15</w:t>
      </w:r>
      <w:r>
        <w:rPr>
          <w:rFonts w:hint="eastAsia"/>
          <w:sz w:val="28"/>
        </w:rPr>
        <w:t>日下午全体广告班同学在我校三位老师的带领下，到上海电通总公司进行最终的提案评选。经过之前两次的初选和试讲后，共四个小组的提案脱颖而出，参加了这次最终的评选。</w:t>
      </w:r>
    </w:p>
    <w:p w14:paraId="5E83D6E8" w14:textId="64B759D4" w:rsidR="00C11022" w:rsidRDefault="00C11022" w:rsidP="00C11022">
      <w:pPr>
        <w:rPr>
          <w:sz w:val="28"/>
        </w:rPr>
      </w:pPr>
      <w:r>
        <w:rPr>
          <w:noProof/>
          <w:sz w:val="28"/>
        </w:rPr>
        <w:drawing>
          <wp:inline distT="0" distB="0" distL="0" distR="0" wp14:anchorId="6AEC51CC" wp14:editId="0A43C3B3">
            <wp:extent cx="4180205" cy="3134995"/>
            <wp:effectExtent l="0" t="0" r="0" b="8255"/>
            <wp:docPr id="90" name="图片 90" descr="1815846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1584687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80205" cy="3134995"/>
                    </a:xfrm>
                    <a:prstGeom prst="rect">
                      <a:avLst/>
                    </a:prstGeom>
                    <a:noFill/>
                    <a:ln>
                      <a:noFill/>
                    </a:ln>
                  </pic:spPr>
                </pic:pic>
              </a:graphicData>
            </a:graphic>
          </wp:inline>
        </w:drawing>
      </w:r>
      <w:r>
        <w:rPr>
          <w:noProof/>
          <w:sz w:val="28"/>
        </w:rPr>
        <w:lastRenderedPageBreak/>
        <w:drawing>
          <wp:inline distT="0" distB="0" distL="0" distR="0" wp14:anchorId="070AECCF" wp14:editId="11F22344">
            <wp:extent cx="4065905" cy="3048000"/>
            <wp:effectExtent l="0" t="0" r="0" b="0"/>
            <wp:docPr id="89" name="图片 89" descr="1303299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0329930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65905" cy="3048000"/>
                    </a:xfrm>
                    <a:prstGeom prst="rect">
                      <a:avLst/>
                    </a:prstGeom>
                    <a:noFill/>
                    <a:ln>
                      <a:noFill/>
                    </a:ln>
                  </pic:spPr>
                </pic:pic>
              </a:graphicData>
            </a:graphic>
          </wp:inline>
        </w:drawing>
      </w:r>
    </w:p>
    <w:p w14:paraId="02D86783" w14:textId="77777777" w:rsidR="00C11022" w:rsidRDefault="00C11022" w:rsidP="00C11022">
      <w:pPr>
        <w:rPr>
          <w:sz w:val="28"/>
        </w:rPr>
      </w:pPr>
      <w:r>
        <w:rPr>
          <w:rFonts w:hint="eastAsia"/>
          <w:sz w:val="28"/>
        </w:rPr>
        <w:tab/>
      </w:r>
      <w:r>
        <w:rPr>
          <w:rFonts w:hint="eastAsia"/>
          <w:sz w:val="28"/>
        </w:rPr>
        <w:t>这次评选由上海电通总公司五位资深的广告人亲自做评委，在四组同学依次介绍完自己的提案后，评委们逐个进行点评。在消费者洞察、市场分析和营销企划等各个方面提出宝贵中肯的意见，不仅让各组选手清晰的了解自己的作品的优缺点，更让在场的每位同学受益匪浅。因为评委们比我们更了解整个市场的需求和广告产业的运作，所以评委们的每一条建议对我们来说都是非常的宝贵。这些宝贵经验，会让我们在努力成为优秀广告人的路上少走许多弯路节省许多力气。</w:t>
      </w:r>
    </w:p>
    <w:p w14:paraId="4307CF47" w14:textId="51AA0F18" w:rsidR="00C11022" w:rsidRDefault="00C11022" w:rsidP="00C11022">
      <w:pPr>
        <w:rPr>
          <w:sz w:val="28"/>
        </w:rPr>
      </w:pPr>
      <w:r>
        <w:rPr>
          <w:noProof/>
          <w:sz w:val="28"/>
        </w:rPr>
        <w:drawing>
          <wp:inline distT="0" distB="0" distL="0" distR="0" wp14:anchorId="492B71AD" wp14:editId="4B77E571">
            <wp:extent cx="3608705" cy="2694305"/>
            <wp:effectExtent l="0" t="0" r="0" b="0"/>
            <wp:docPr id="88" name="图片 88" descr="150569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0569500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08705" cy="2694305"/>
                    </a:xfrm>
                    <a:prstGeom prst="rect">
                      <a:avLst/>
                    </a:prstGeom>
                    <a:noFill/>
                    <a:ln>
                      <a:noFill/>
                    </a:ln>
                  </pic:spPr>
                </pic:pic>
              </a:graphicData>
            </a:graphic>
          </wp:inline>
        </w:drawing>
      </w:r>
      <w:r>
        <w:rPr>
          <w:rFonts w:hint="eastAsia"/>
          <w:sz w:val="28"/>
        </w:rPr>
        <w:tab/>
      </w:r>
    </w:p>
    <w:p w14:paraId="1DA7A399" w14:textId="77777777" w:rsidR="00C11022" w:rsidRDefault="00C11022" w:rsidP="00C11022">
      <w:pPr>
        <w:rPr>
          <w:sz w:val="28"/>
        </w:rPr>
      </w:pPr>
      <w:r>
        <w:rPr>
          <w:rFonts w:hint="eastAsia"/>
          <w:sz w:val="28"/>
        </w:rPr>
        <w:lastRenderedPageBreak/>
        <w:t>经过四组同学激烈的角逐，第二小组以清晰简单的风格，精彩出众的演讲，夺人眼球的创意，环环相扣的营销活动取胜。他们将目标受众“爱玩爱秀”的特点与</w:t>
      </w:r>
      <w:proofErr w:type="spellStart"/>
      <w:r>
        <w:rPr>
          <w:rFonts w:hint="eastAsia"/>
          <w:sz w:val="28"/>
        </w:rPr>
        <w:t>pocky</w:t>
      </w:r>
      <w:proofErr w:type="spellEnd"/>
      <w:r>
        <w:rPr>
          <w:rFonts w:hint="eastAsia"/>
          <w:sz w:val="28"/>
        </w:rPr>
        <w:t>本身甜蜜在“外”的特点进行巧妙结合，得出</w:t>
      </w:r>
      <w:r>
        <w:rPr>
          <w:rFonts w:hint="eastAsia"/>
          <w:sz w:val="28"/>
        </w:rPr>
        <w:t xml:space="preserve">core idea </w:t>
      </w:r>
      <w:r>
        <w:rPr>
          <w:rFonts w:hint="eastAsia"/>
          <w:sz w:val="28"/>
        </w:rPr>
        <w:t>“耀你好玩”。</w:t>
      </w:r>
      <w:proofErr w:type="spellStart"/>
      <w:r>
        <w:rPr>
          <w:sz w:val="28"/>
        </w:rPr>
        <w:t>P</w:t>
      </w:r>
      <w:r>
        <w:rPr>
          <w:rFonts w:hint="eastAsia"/>
          <w:sz w:val="28"/>
        </w:rPr>
        <w:t>ocky</w:t>
      </w:r>
      <w:proofErr w:type="spellEnd"/>
      <w:r>
        <w:rPr>
          <w:rFonts w:hint="eastAsia"/>
          <w:sz w:val="28"/>
        </w:rPr>
        <w:t>将巧克力内心涂在外面，与</w:t>
      </w:r>
      <w:proofErr w:type="gramStart"/>
      <w:r>
        <w:rPr>
          <w:rFonts w:hint="eastAsia"/>
          <w:sz w:val="28"/>
        </w:rPr>
        <w:t>年轻人爱秀不谋而合</w:t>
      </w:r>
      <w:proofErr w:type="gramEnd"/>
      <w:r>
        <w:rPr>
          <w:rFonts w:hint="eastAsia"/>
          <w:sz w:val="28"/>
        </w:rPr>
        <w:t>，希望吃</w:t>
      </w:r>
      <w:proofErr w:type="spellStart"/>
      <w:r>
        <w:rPr>
          <w:rFonts w:hint="eastAsia"/>
          <w:sz w:val="28"/>
        </w:rPr>
        <w:t>pocky</w:t>
      </w:r>
      <w:proofErr w:type="spellEnd"/>
      <w:r>
        <w:rPr>
          <w:rFonts w:hint="eastAsia"/>
          <w:sz w:val="28"/>
        </w:rPr>
        <w:t>能让年轻人的生活更加丰富多彩。根据这样的核心观点，他们的营销活动包括</w:t>
      </w:r>
      <w:proofErr w:type="gramStart"/>
      <w:r>
        <w:rPr>
          <w:rFonts w:hint="eastAsia"/>
          <w:sz w:val="28"/>
        </w:rPr>
        <w:t>制造微博话题</w:t>
      </w:r>
      <w:proofErr w:type="gramEnd"/>
      <w:r>
        <w:rPr>
          <w:rFonts w:hint="eastAsia"/>
          <w:sz w:val="28"/>
        </w:rPr>
        <w:t>#</w:t>
      </w:r>
      <w:r>
        <w:rPr>
          <w:rFonts w:hint="eastAsia"/>
          <w:sz w:val="28"/>
        </w:rPr>
        <w:t>百奇的一百种吃法</w:t>
      </w:r>
      <w:r>
        <w:rPr>
          <w:rFonts w:hint="eastAsia"/>
          <w:sz w:val="28"/>
        </w:rPr>
        <w:t>#</w:t>
      </w:r>
      <w:r>
        <w:rPr>
          <w:rFonts w:hint="eastAsia"/>
          <w:sz w:val="28"/>
        </w:rPr>
        <w:t>、设计百奇小游戏、线下投放百奇</w:t>
      </w:r>
      <w:proofErr w:type="gramStart"/>
      <w:r>
        <w:rPr>
          <w:rFonts w:hint="eastAsia"/>
          <w:sz w:val="28"/>
        </w:rPr>
        <w:t>大头贴机和</w:t>
      </w:r>
      <w:proofErr w:type="gramEnd"/>
      <w:r>
        <w:rPr>
          <w:rFonts w:hint="eastAsia"/>
          <w:sz w:val="28"/>
        </w:rPr>
        <w:t>百奇盒，最终回到线上分享，增加百奇的线上搜索量，刺激消费者购买。也正是这样完整的面面俱到的创意活动，得到了评委们的认可和鼓励。</w:t>
      </w:r>
    </w:p>
    <w:p w14:paraId="433BF607" w14:textId="63BADFB2" w:rsidR="00C11022" w:rsidRDefault="00C11022" w:rsidP="00C11022">
      <w:pPr>
        <w:rPr>
          <w:sz w:val="28"/>
        </w:rPr>
      </w:pPr>
      <w:r>
        <w:rPr>
          <w:noProof/>
          <w:sz w:val="28"/>
        </w:rPr>
        <w:drawing>
          <wp:inline distT="0" distB="0" distL="0" distR="0" wp14:anchorId="22B4E7B2" wp14:editId="45AEF35C">
            <wp:extent cx="5268595" cy="3951605"/>
            <wp:effectExtent l="0" t="0" r="8255" b="0"/>
            <wp:docPr id="27" name="图片 27" descr="771407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714075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68595" cy="3951605"/>
                    </a:xfrm>
                    <a:prstGeom prst="rect">
                      <a:avLst/>
                    </a:prstGeom>
                    <a:noFill/>
                    <a:ln>
                      <a:noFill/>
                    </a:ln>
                  </pic:spPr>
                </pic:pic>
              </a:graphicData>
            </a:graphic>
          </wp:inline>
        </w:drawing>
      </w:r>
    </w:p>
    <w:p w14:paraId="6E5A5563" w14:textId="77777777" w:rsidR="00C11022" w:rsidRPr="00E77B20" w:rsidRDefault="00C11022" w:rsidP="00C11022">
      <w:pPr>
        <w:rPr>
          <w:sz w:val="28"/>
        </w:rPr>
      </w:pPr>
      <w:r>
        <w:rPr>
          <w:rFonts w:hint="eastAsia"/>
          <w:sz w:val="28"/>
        </w:rPr>
        <w:t>提案之后，大家一起参观了上海电通总公司新的办公楼，同学们对这样的工作环境和氛围很是向往。期待有一天，我们可以成为其中一员，做个优秀合格的广告人。</w:t>
      </w:r>
      <w:r>
        <w:rPr>
          <w:rFonts w:hint="eastAsia"/>
          <w:sz w:val="28"/>
        </w:rPr>
        <w:t xml:space="preserve">                </w:t>
      </w:r>
      <w:r>
        <w:rPr>
          <w:rFonts w:hint="eastAsia"/>
          <w:sz w:val="28"/>
        </w:rPr>
        <w:t>（文</w:t>
      </w:r>
      <w:r>
        <w:rPr>
          <w:rFonts w:hint="eastAsia"/>
          <w:sz w:val="28"/>
        </w:rPr>
        <w:t>/13</w:t>
      </w:r>
      <w:r>
        <w:rPr>
          <w:rFonts w:hint="eastAsia"/>
          <w:sz w:val="28"/>
        </w:rPr>
        <w:t>广告魏蔚）</w:t>
      </w:r>
    </w:p>
    <w:p w14:paraId="1EEC79B8" w14:textId="77777777" w:rsidR="00C11022" w:rsidRPr="00A81AD9" w:rsidRDefault="00C11022" w:rsidP="00491436">
      <w:pPr>
        <w:ind w:firstLineChars="200" w:firstLine="560"/>
        <w:jc w:val="right"/>
        <w:rPr>
          <w:rFonts w:ascii="微软雅黑" w:eastAsia="微软雅黑" w:hAnsi="微软雅黑"/>
          <w:color w:val="000000" w:themeColor="text1"/>
          <w:sz w:val="28"/>
          <w:szCs w:val="28"/>
        </w:rPr>
        <w:sectPr w:rsidR="00C11022" w:rsidRPr="00A81AD9" w:rsidSect="008049C2">
          <w:pgSz w:w="11900" w:h="16840"/>
          <w:pgMar w:top="1440" w:right="1800" w:bottom="1440" w:left="1800" w:header="851" w:footer="992" w:gutter="0"/>
          <w:cols w:space="425"/>
          <w:docGrid w:type="lines" w:linePitch="312"/>
        </w:sectPr>
      </w:pPr>
    </w:p>
    <w:p w14:paraId="07094A78" w14:textId="460AC1C6" w:rsidR="008049C2" w:rsidRPr="00A81AD9" w:rsidRDefault="00357207" w:rsidP="00357207">
      <w:pPr>
        <w:pStyle w:val="1"/>
        <w:ind w:firstLine="420"/>
        <w:jc w:val="both"/>
        <w:rPr>
          <w:color w:val="000000" w:themeColor="text1"/>
        </w:rPr>
      </w:pPr>
      <w:bookmarkStart w:id="21" w:name="_Toc433971075"/>
      <w:bookmarkStart w:id="22" w:name="_Toc450397756"/>
      <w:bookmarkStart w:id="23" w:name="_Toc461904268"/>
      <w:r>
        <w:rPr>
          <w:color w:val="000000" w:themeColor="text1"/>
        </w:rPr>
        <w:lastRenderedPageBreak/>
        <w:t xml:space="preserve">9. </w:t>
      </w:r>
      <w:r w:rsidRPr="00A81AD9">
        <w:rPr>
          <w:rFonts w:hint="eastAsia"/>
          <w:color w:val="000000" w:themeColor="text1"/>
        </w:rPr>
        <w:t>走近氩氪</w:t>
      </w:r>
      <w:bookmarkStart w:id="24" w:name="_Toc433971076"/>
      <w:bookmarkEnd w:id="21"/>
      <w:r w:rsidRPr="00A81AD9">
        <w:rPr>
          <w:rFonts w:hint="eastAsia"/>
          <w:color w:val="000000" w:themeColor="text1"/>
        </w:rPr>
        <w:t>——每一次</w:t>
      </w:r>
      <w:r w:rsidRPr="00E86676">
        <w:rPr>
          <w:rFonts w:hint="eastAsia"/>
        </w:rPr>
        <w:t>提案</w:t>
      </w:r>
      <w:r w:rsidRPr="00A81AD9">
        <w:rPr>
          <w:rFonts w:hint="eastAsia"/>
          <w:color w:val="000000" w:themeColor="text1"/>
        </w:rPr>
        <w:t>，都是一种实战历练</w:t>
      </w:r>
      <w:bookmarkEnd w:id="22"/>
      <w:bookmarkEnd w:id="23"/>
      <w:bookmarkEnd w:id="24"/>
    </w:p>
    <w:p w14:paraId="0A7A90C6" w14:textId="77777777" w:rsidR="008049C2" w:rsidRPr="00A81AD9" w:rsidRDefault="008049C2" w:rsidP="005C63CF">
      <w:pPr>
        <w:ind w:firstLineChars="200" w:firstLine="560"/>
        <w:jc w:val="left"/>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6.16（星期三），上海外国语大学新传学院广告系大</w:t>
      </w:r>
      <w:proofErr w:type="gramStart"/>
      <w:r w:rsidRPr="00A81AD9">
        <w:rPr>
          <w:rFonts w:ascii="微软雅黑" w:eastAsia="微软雅黑" w:hAnsi="微软雅黑" w:hint="eastAsia"/>
          <w:color w:val="000000" w:themeColor="text1"/>
          <w:sz w:val="28"/>
          <w:szCs w:val="28"/>
        </w:rPr>
        <w:t>二全体</w:t>
      </w:r>
      <w:proofErr w:type="gramEnd"/>
      <w:r w:rsidRPr="00A81AD9">
        <w:rPr>
          <w:rFonts w:ascii="微软雅黑" w:eastAsia="微软雅黑" w:hAnsi="微软雅黑" w:hint="eastAsia"/>
          <w:color w:val="000000" w:themeColor="text1"/>
          <w:sz w:val="28"/>
          <w:szCs w:val="28"/>
        </w:rPr>
        <w:t>同学赴上海氩氪公司进行比稿提案。本次提案主题：索尼跨界营销传播方案。氩</w:t>
      </w:r>
      <w:proofErr w:type="gramStart"/>
      <w:r w:rsidRPr="00A81AD9">
        <w:rPr>
          <w:rFonts w:ascii="微软雅黑" w:eastAsia="微软雅黑" w:hAnsi="微软雅黑" w:hint="eastAsia"/>
          <w:color w:val="000000" w:themeColor="text1"/>
          <w:sz w:val="28"/>
          <w:szCs w:val="28"/>
        </w:rPr>
        <w:t>氪公司</w:t>
      </w:r>
      <w:proofErr w:type="gramEnd"/>
      <w:r w:rsidRPr="00A81AD9">
        <w:rPr>
          <w:rFonts w:ascii="微软雅黑" w:eastAsia="微软雅黑" w:hAnsi="微软雅黑" w:hint="eastAsia"/>
          <w:color w:val="000000" w:themeColor="text1"/>
          <w:sz w:val="28"/>
          <w:szCs w:val="28"/>
        </w:rPr>
        <w:t>策略合伙人吴兆华，索尼客户总监Nathen，上外广告系教授顾明毅等担任本次提案的评委。</w:t>
      </w:r>
    </w:p>
    <w:p w14:paraId="1B10B1BB" w14:textId="1D6D1F7B" w:rsidR="008049C2" w:rsidRPr="00A81AD9" w:rsidRDefault="008049C2" w:rsidP="005C63CF">
      <w:pPr>
        <w:ind w:firstLineChars="200" w:firstLine="560"/>
        <w:jc w:val="left"/>
        <w:rPr>
          <w:rFonts w:ascii="微软雅黑" w:eastAsia="微软雅黑" w:hAnsi="微软雅黑" w:cs="微软雅黑"/>
          <w:color w:val="000000" w:themeColor="text1"/>
          <w:sz w:val="28"/>
          <w:szCs w:val="28"/>
        </w:rPr>
      </w:pPr>
      <w:r w:rsidRPr="00A81AD9">
        <w:rPr>
          <w:rFonts w:ascii="微软雅黑" w:eastAsia="微软雅黑" w:hAnsi="微软雅黑" w:cs="微软雅黑" w:hint="eastAsia"/>
          <w:noProof/>
          <w:color w:val="000000" w:themeColor="text1"/>
          <w:sz w:val="28"/>
          <w:szCs w:val="28"/>
        </w:rPr>
        <w:drawing>
          <wp:inline distT="0" distB="0" distL="0" distR="0" wp14:anchorId="1F82E350" wp14:editId="183CFC64">
            <wp:extent cx="4521200" cy="3455226"/>
            <wp:effectExtent l="0" t="0" r="0" b="0"/>
            <wp:docPr id="50" name="图片 4" descr="Screenshot_2015-06-17-12-22-1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Screenshot_2015-06-17-12-22-11-981"/>
                    <pic:cNvPicPr>
                      <a:picLocks noChangeAspect="1" noChangeArrowheads="1"/>
                    </pic:cNvPicPr>
                  </pic:nvPicPr>
                  <pic:blipFill>
                    <a:blip r:embed="rId50">
                      <a:extLst>
                        <a:ext uri="{28A0092B-C50C-407E-A947-70E740481C1C}">
                          <a14:useLocalDpi xmlns:a14="http://schemas.microsoft.com/office/drawing/2010/main" val="0"/>
                        </a:ext>
                      </a:extLst>
                    </a:blip>
                    <a:srcRect t="28558" b="28551"/>
                    <a:stretch>
                      <a:fillRect/>
                    </a:stretch>
                  </pic:blipFill>
                  <pic:spPr bwMode="auto">
                    <a:xfrm>
                      <a:off x="0" y="0"/>
                      <a:ext cx="4521614" cy="3455542"/>
                    </a:xfrm>
                    <a:prstGeom prst="rect">
                      <a:avLst/>
                    </a:prstGeom>
                    <a:noFill/>
                    <a:ln>
                      <a:noFill/>
                    </a:ln>
                  </pic:spPr>
                </pic:pic>
              </a:graphicData>
            </a:graphic>
          </wp:inline>
        </w:drawing>
      </w:r>
    </w:p>
    <w:p w14:paraId="6A7F1671" w14:textId="77777777" w:rsidR="008049C2" w:rsidRPr="00A81AD9" w:rsidRDefault="008049C2" w:rsidP="005C63CF">
      <w:pPr>
        <w:ind w:firstLineChars="200" w:firstLine="560"/>
        <w:jc w:val="left"/>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提案开始，九个小组依次进行展示索尼和另一品牌的跨界合作营销方案。</w:t>
      </w:r>
    </w:p>
    <w:p w14:paraId="288CE024" w14:textId="415F1DB4" w:rsidR="008049C2" w:rsidRPr="00A81AD9" w:rsidRDefault="008049C2" w:rsidP="005C63CF">
      <w:pPr>
        <w:ind w:firstLineChars="200" w:firstLine="560"/>
        <w:jc w:val="left"/>
        <w:rPr>
          <w:rFonts w:ascii="微软雅黑" w:eastAsia="微软雅黑" w:hAnsi="微软雅黑" w:cs="微软雅黑"/>
          <w:color w:val="000000" w:themeColor="text1"/>
          <w:sz w:val="28"/>
          <w:szCs w:val="28"/>
        </w:rPr>
      </w:pPr>
      <w:r w:rsidRPr="00A81AD9">
        <w:rPr>
          <w:rFonts w:ascii="微软雅黑" w:eastAsia="微软雅黑" w:hAnsi="微软雅黑" w:cs="微软雅黑" w:hint="eastAsia"/>
          <w:noProof/>
          <w:color w:val="000000" w:themeColor="text1"/>
          <w:sz w:val="28"/>
          <w:szCs w:val="28"/>
        </w:rPr>
        <w:lastRenderedPageBreak/>
        <w:drawing>
          <wp:inline distT="0" distB="0" distL="0" distR="0" wp14:anchorId="7B572D61" wp14:editId="5B2B0E54">
            <wp:extent cx="4521200" cy="3253059"/>
            <wp:effectExtent l="0" t="0" r="0" b="0"/>
            <wp:docPr id="49" name="图片 7" descr="Screenshot_2015-06-17-12-47-1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Screenshot_2015-06-17-12-47-11-593"/>
                    <pic:cNvPicPr>
                      <a:picLocks noChangeAspect="1" noChangeArrowheads="1"/>
                    </pic:cNvPicPr>
                  </pic:nvPicPr>
                  <pic:blipFill>
                    <a:blip r:embed="rId51">
                      <a:extLst>
                        <a:ext uri="{28A0092B-C50C-407E-A947-70E740481C1C}">
                          <a14:useLocalDpi xmlns:a14="http://schemas.microsoft.com/office/drawing/2010/main" val="0"/>
                        </a:ext>
                      </a:extLst>
                    </a:blip>
                    <a:srcRect t="28558" b="28958"/>
                    <a:stretch>
                      <a:fillRect/>
                    </a:stretch>
                  </pic:blipFill>
                  <pic:spPr bwMode="auto">
                    <a:xfrm>
                      <a:off x="0" y="0"/>
                      <a:ext cx="4521200" cy="3253059"/>
                    </a:xfrm>
                    <a:prstGeom prst="rect">
                      <a:avLst/>
                    </a:prstGeom>
                    <a:noFill/>
                    <a:ln>
                      <a:noFill/>
                    </a:ln>
                  </pic:spPr>
                </pic:pic>
              </a:graphicData>
            </a:graphic>
          </wp:inline>
        </w:drawing>
      </w:r>
    </w:p>
    <w:p w14:paraId="3F7F9EEB" w14:textId="77777777" w:rsidR="008049C2" w:rsidRPr="00A81AD9" w:rsidRDefault="008049C2" w:rsidP="005C63CF">
      <w:pPr>
        <w:ind w:firstLineChars="200" w:firstLine="560"/>
        <w:jc w:val="left"/>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提案结束，</w:t>
      </w:r>
      <w:proofErr w:type="spellStart"/>
      <w:r w:rsidRPr="00A81AD9">
        <w:rPr>
          <w:rFonts w:ascii="微软雅黑" w:eastAsia="微软雅黑" w:hAnsi="微软雅黑" w:hint="eastAsia"/>
          <w:color w:val="000000" w:themeColor="text1"/>
          <w:sz w:val="28"/>
          <w:szCs w:val="28"/>
        </w:rPr>
        <w:t>Jamo</w:t>
      </w:r>
      <w:proofErr w:type="spellEnd"/>
      <w:r w:rsidRPr="00A81AD9">
        <w:rPr>
          <w:rFonts w:ascii="微软雅黑" w:eastAsia="微软雅黑" w:hAnsi="微软雅黑" w:hint="eastAsia"/>
          <w:color w:val="000000" w:themeColor="text1"/>
          <w:sz w:val="28"/>
          <w:szCs w:val="28"/>
        </w:rPr>
        <w:t>对各个小组的表现进行了点评。针对提案内容进行了补充指导。首先是表达能力，提案的关键在于如何简明扼要的表达整个案子的意思，不单单是从直观的数据分析得出消费者洞察，更多的是学会讲故事，触动客户的同时提出洞察，特别的提案方式，会为整个提案增加亮点。然后是视觉呈现，无论是</w:t>
      </w:r>
      <w:proofErr w:type="spellStart"/>
      <w:r w:rsidRPr="00A81AD9">
        <w:rPr>
          <w:rFonts w:ascii="微软雅黑" w:eastAsia="微软雅黑" w:hAnsi="微软雅黑" w:hint="eastAsia"/>
          <w:color w:val="000000" w:themeColor="text1"/>
          <w:sz w:val="28"/>
          <w:szCs w:val="28"/>
        </w:rPr>
        <w:t>ppt</w:t>
      </w:r>
      <w:proofErr w:type="spellEnd"/>
      <w:r w:rsidRPr="00A81AD9">
        <w:rPr>
          <w:rFonts w:ascii="微软雅黑" w:eastAsia="微软雅黑" w:hAnsi="微软雅黑" w:hint="eastAsia"/>
          <w:color w:val="000000" w:themeColor="text1"/>
          <w:sz w:val="28"/>
          <w:szCs w:val="28"/>
        </w:rPr>
        <w:t>，还是文案的风格长度，都要仔细斟酌，突出的呈现方式会为提案加分。另外，提案需要注意在最后以某种方式总结回顾本次提案的关键点是什么，帮助客户记忆，这种技巧往往能产生不一样的效果。</w:t>
      </w:r>
    </w:p>
    <w:p w14:paraId="1E006F0C" w14:textId="77777777" w:rsidR="008049C2" w:rsidRPr="00A81AD9" w:rsidRDefault="008049C2" w:rsidP="005C63CF">
      <w:pPr>
        <w:ind w:firstLineChars="200" w:firstLine="560"/>
        <w:jc w:val="left"/>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Nathen也对本次提案做出点评，他表示非常欣赏同学们在art方面的能力，也相信经过接下来的学习，大家能够青出于蓝。</w:t>
      </w:r>
    </w:p>
    <w:p w14:paraId="11B0D264" w14:textId="77777777" w:rsidR="008049C2" w:rsidRPr="00A81AD9" w:rsidRDefault="008049C2" w:rsidP="005C63CF">
      <w:pPr>
        <w:ind w:firstLineChars="200" w:firstLine="560"/>
        <w:jc w:val="left"/>
        <w:rPr>
          <w:rFonts w:ascii="微软雅黑" w:eastAsia="微软雅黑" w:hAnsi="微软雅黑"/>
          <w:color w:val="000000" w:themeColor="text1"/>
          <w:sz w:val="28"/>
          <w:szCs w:val="28"/>
        </w:rPr>
      </w:pPr>
      <w:r w:rsidRPr="00A81AD9">
        <w:rPr>
          <w:rFonts w:ascii="微软雅黑" w:eastAsia="微软雅黑" w:hAnsi="微软雅黑" w:hint="eastAsia"/>
          <w:color w:val="000000" w:themeColor="text1"/>
          <w:sz w:val="28"/>
          <w:szCs w:val="28"/>
        </w:rPr>
        <w:t>点评完成，评委离席商议提案结果，然后宣布本次获胜小组。本次提案共产生一二三等奖及优胜奖各一组，获奖组员均能拿到氩</w:t>
      </w:r>
      <w:proofErr w:type="gramStart"/>
      <w:r w:rsidRPr="00A81AD9">
        <w:rPr>
          <w:rFonts w:ascii="微软雅黑" w:eastAsia="微软雅黑" w:hAnsi="微软雅黑" w:hint="eastAsia"/>
          <w:color w:val="000000" w:themeColor="text1"/>
          <w:sz w:val="28"/>
          <w:szCs w:val="28"/>
        </w:rPr>
        <w:t>氪公司</w:t>
      </w:r>
      <w:proofErr w:type="gramEnd"/>
      <w:r w:rsidRPr="00A81AD9">
        <w:rPr>
          <w:rFonts w:ascii="微软雅黑" w:eastAsia="微软雅黑" w:hAnsi="微软雅黑" w:hint="eastAsia"/>
          <w:color w:val="000000" w:themeColor="text1"/>
          <w:sz w:val="28"/>
          <w:szCs w:val="28"/>
        </w:rPr>
        <w:t>的offer。</w:t>
      </w:r>
    </w:p>
    <w:p w14:paraId="4783EE31" w14:textId="06AEE943" w:rsidR="008049C2" w:rsidRPr="00A81AD9" w:rsidRDefault="008049C2" w:rsidP="005C63CF">
      <w:pPr>
        <w:ind w:firstLineChars="200" w:firstLine="560"/>
        <w:jc w:val="left"/>
        <w:rPr>
          <w:rFonts w:ascii="微软雅黑" w:eastAsia="微软雅黑" w:hAnsi="微软雅黑" w:cs="微软雅黑"/>
          <w:color w:val="000000" w:themeColor="text1"/>
          <w:sz w:val="28"/>
          <w:szCs w:val="28"/>
        </w:rPr>
      </w:pPr>
      <w:r w:rsidRPr="00A81AD9">
        <w:rPr>
          <w:rFonts w:ascii="微软雅黑" w:eastAsia="微软雅黑" w:hAnsi="微软雅黑" w:cs="微软雅黑" w:hint="eastAsia"/>
          <w:noProof/>
          <w:color w:val="000000" w:themeColor="text1"/>
          <w:sz w:val="28"/>
          <w:szCs w:val="28"/>
        </w:rPr>
        <w:lastRenderedPageBreak/>
        <w:drawing>
          <wp:inline distT="0" distB="0" distL="0" distR="0" wp14:anchorId="4D23756C" wp14:editId="36ABFDE3">
            <wp:extent cx="4597400" cy="3493221"/>
            <wp:effectExtent l="0" t="0" r="0" b="12065"/>
            <wp:docPr id="47" name="图片 8" descr="Screenshot_2015-06-17-12-22-17-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Screenshot_2015-06-17-12-22-17-682"/>
                    <pic:cNvPicPr>
                      <a:picLocks noChangeAspect="1" noChangeArrowheads="1"/>
                    </pic:cNvPicPr>
                  </pic:nvPicPr>
                  <pic:blipFill>
                    <a:blip r:embed="rId52">
                      <a:extLst>
                        <a:ext uri="{28A0092B-C50C-407E-A947-70E740481C1C}">
                          <a14:useLocalDpi xmlns:a14="http://schemas.microsoft.com/office/drawing/2010/main" val="0"/>
                        </a:ext>
                      </a:extLst>
                    </a:blip>
                    <a:srcRect t="28856" b="28442"/>
                    <a:stretch>
                      <a:fillRect/>
                    </a:stretch>
                  </pic:blipFill>
                  <pic:spPr bwMode="auto">
                    <a:xfrm>
                      <a:off x="0" y="0"/>
                      <a:ext cx="4597400" cy="3493221"/>
                    </a:xfrm>
                    <a:prstGeom prst="rect">
                      <a:avLst/>
                    </a:prstGeom>
                    <a:noFill/>
                    <a:ln>
                      <a:noFill/>
                    </a:ln>
                  </pic:spPr>
                </pic:pic>
              </a:graphicData>
            </a:graphic>
          </wp:inline>
        </w:drawing>
      </w:r>
    </w:p>
    <w:p w14:paraId="2B55998E" w14:textId="7F37B039" w:rsidR="008049C2" w:rsidRPr="00A81AD9" w:rsidRDefault="008049C2" w:rsidP="005C63CF">
      <w:pPr>
        <w:ind w:firstLineChars="200" w:firstLine="440"/>
        <w:jc w:val="center"/>
        <w:rPr>
          <w:rFonts w:ascii="微软雅黑" w:eastAsia="微软雅黑" w:hAnsi="微软雅黑" w:cs="微软雅黑"/>
          <w:color w:val="000000" w:themeColor="text1"/>
          <w:sz w:val="22"/>
          <w:szCs w:val="22"/>
        </w:rPr>
      </w:pPr>
      <w:r w:rsidRPr="00A81AD9">
        <w:rPr>
          <w:rFonts w:ascii="微软雅黑" w:eastAsia="微软雅黑" w:hAnsi="微软雅黑" w:cs="微软雅黑" w:hint="eastAsia"/>
          <w:color w:val="000000" w:themeColor="text1"/>
          <w:sz w:val="22"/>
          <w:szCs w:val="22"/>
        </w:rPr>
        <w:t>一等奖小组</w:t>
      </w:r>
    </w:p>
    <w:p w14:paraId="0DF0A891" w14:textId="0F5AEAAB" w:rsidR="008049C2" w:rsidRPr="00A81AD9" w:rsidRDefault="008049C2" w:rsidP="005C63CF">
      <w:pPr>
        <w:ind w:firstLineChars="200" w:firstLine="560"/>
        <w:jc w:val="left"/>
        <w:rPr>
          <w:rFonts w:ascii="微软雅黑" w:eastAsia="微软雅黑" w:hAnsi="微软雅黑" w:cs="微软雅黑"/>
          <w:color w:val="000000" w:themeColor="text1"/>
          <w:sz w:val="28"/>
          <w:szCs w:val="28"/>
        </w:rPr>
      </w:pPr>
      <w:r w:rsidRPr="00A81AD9">
        <w:rPr>
          <w:rFonts w:ascii="微软雅黑" w:eastAsia="微软雅黑" w:hAnsi="微软雅黑" w:cs="微软雅黑" w:hint="eastAsia"/>
          <w:noProof/>
          <w:color w:val="000000" w:themeColor="text1"/>
          <w:sz w:val="28"/>
          <w:szCs w:val="28"/>
        </w:rPr>
        <w:drawing>
          <wp:inline distT="0" distB="0" distL="0" distR="0" wp14:anchorId="5A74E0B7" wp14:editId="5B785169">
            <wp:extent cx="4597400" cy="3448050"/>
            <wp:effectExtent l="0" t="0" r="0" b="6350"/>
            <wp:docPr id="45" name="图片 11" descr="Screenshot_2015-06-17-12-22-0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Screenshot_2015-06-17-12-22-04-750"/>
                    <pic:cNvPicPr>
                      <a:picLocks noChangeAspect="1" noChangeArrowheads="1"/>
                    </pic:cNvPicPr>
                  </pic:nvPicPr>
                  <pic:blipFill>
                    <a:blip r:embed="rId53">
                      <a:extLst>
                        <a:ext uri="{28A0092B-C50C-407E-A947-70E740481C1C}">
                          <a14:useLocalDpi xmlns:a14="http://schemas.microsoft.com/office/drawing/2010/main" val="0"/>
                        </a:ext>
                      </a:extLst>
                    </a:blip>
                    <a:srcRect t="29167" b="28754"/>
                    <a:stretch>
                      <a:fillRect/>
                    </a:stretch>
                  </pic:blipFill>
                  <pic:spPr bwMode="auto">
                    <a:xfrm>
                      <a:off x="0" y="0"/>
                      <a:ext cx="4597400" cy="3448050"/>
                    </a:xfrm>
                    <a:prstGeom prst="rect">
                      <a:avLst/>
                    </a:prstGeom>
                    <a:noFill/>
                    <a:ln>
                      <a:noFill/>
                    </a:ln>
                  </pic:spPr>
                </pic:pic>
              </a:graphicData>
            </a:graphic>
          </wp:inline>
        </w:drawing>
      </w:r>
    </w:p>
    <w:p w14:paraId="647F7D31" w14:textId="31D81DA9" w:rsidR="008049C2" w:rsidRPr="00A81AD9" w:rsidRDefault="008049C2" w:rsidP="005C63CF">
      <w:pPr>
        <w:ind w:firstLineChars="200" w:firstLine="440"/>
        <w:jc w:val="center"/>
        <w:rPr>
          <w:rFonts w:ascii="微软雅黑" w:eastAsia="微软雅黑" w:hAnsi="微软雅黑" w:cs="微软雅黑"/>
          <w:color w:val="000000" w:themeColor="text1"/>
          <w:sz w:val="22"/>
          <w:szCs w:val="22"/>
        </w:rPr>
      </w:pPr>
      <w:r w:rsidRPr="00A81AD9">
        <w:rPr>
          <w:rFonts w:ascii="微软雅黑" w:eastAsia="微软雅黑" w:hAnsi="微软雅黑" w:cs="微软雅黑" w:hint="eastAsia"/>
          <w:color w:val="000000" w:themeColor="text1"/>
          <w:sz w:val="22"/>
          <w:szCs w:val="22"/>
        </w:rPr>
        <w:t>二等奖小组</w:t>
      </w:r>
    </w:p>
    <w:p w14:paraId="09F2BBB0" w14:textId="6C905BF2" w:rsidR="008049C2" w:rsidRPr="00A81AD9" w:rsidRDefault="008049C2" w:rsidP="005C63CF">
      <w:pPr>
        <w:ind w:firstLineChars="200" w:firstLine="560"/>
        <w:jc w:val="left"/>
        <w:rPr>
          <w:rFonts w:ascii="微软雅黑" w:eastAsia="微软雅黑" w:hAnsi="微软雅黑" w:cs="微软雅黑"/>
          <w:color w:val="000000" w:themeColor="text1"/>
          <w:sz w:val="28"/>
          <w:szCs w:val="28"/>
        </w:rPr>
      </w:pPr>
      <w:r w:rsidRPr="00A81AD9">
        <w:rPr>
          <w:rFonts w:ascii="微软雅黑" w:eastAsia="微软雅黑" w:hAnsi="微软雅黑" w:cs="微软雅黑" w:hint="eastAsia"/>
          <w:noProof/>
          <w:color w:val="000000" w:themeColor="text1"/>
          <w:sz w:val="28"/>
          <w:szCs w:val="28"/>
        </w:rPr>
        <w:lastRenderedPageBreak/>
        <w:drawing>
          <wp:inline distT="0" distB="0" distL="0" distR="0" wp14:anchorId="50DDBDB2" wp14:editId="6D8DB2B4">
            <wp:extent cx="4597400" cy="2920237"/>
            <wp:effectExtent l="0" t="0" r="0" b="1270"/>
            <wp:docPr id="39" name="图片 12" descr="Screenshot_2015-06-17-12-22-0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Screenshot_2015-06-17-12-22-01-531"/>
                    <pic:cNvPicPr>
                      <a:picLocks noChangeAspect="1" noChangeArrowheads="1"/>
                    </pic:cNvPicPr>
                  </pic:nvPicPr>
                  <pic:blipFill>
                    <a:blip r:embed="rId54">
                      <a:extLst>
                        <a:ext uri="{28A0092B-C50C-407E-A947-70E740481C1C}">
                          <a14:useLocalDpi xmlns:a14="http://schemas.microsoft.com/office/drawing/2010/main" val="0"/>
                        </a:ext>
                      </a:extLst>
                    </a:blip>
                    <a:srcRect t="29059" b="29053"/>
                    <a:stretch>
                      <a:fillRect/>
                    </a:stretch>
                  </pic:blipFill>
                  <pic:spPr bwMode="auto">
                    <a:xfrm>
                      <a:off x="0" y="0"/>
                      <a:ext cx="4597400" cy="2920237"/>
                    </a:xfrm>
                    <a:prstGeom prst="rect">
                      <a:avLst/>
                    </a:prstGeom>
                    <a:noFill/>
                    <a:ln>
                      <a:noFill/>
                    </a:ln>
                  </pic:spPr>
                </pic:pic>
              </a:graphicData>
            </a:graphic>
          </wp:inline>
        </w:drawing>
      </w:r>
    </w:p>
    <w:p w14:paraId="700DA1CB" w14:textId="122229CA" w:rsidR="005C63CF" w:rsidRPr="00A81AD9" w:rsidRDefault="005C63CF" w:rsidP="005C63CF">
      <w:pPr>
        <w:ind w:firstLineChars="200" w:firstLine="440"/>
        <w:jc w:val="center"/>
        <w:rPr>
          <w:rFonts w:ascii="微软雅黑" w:eastAsia="微软雅黑" w:hAnsi="微软雅黑" w:cs="微软雅黑"/>
          <w:color w:val="000000" w:themeColor="text1"/>
          <w:sz w:val="22"/>
          <w:szCs w:val="22"/>
        </w:rPr>
      </w:pPr>
      <w:r w:rsidRPr="00A81AD9">
        <w:rPr>
          <w:rFonts w:ascii="微软雅黑" w:eastAsia="微软雅黑" w:hAnsi="微软雅黑" w:cs="微软雅黑" w:hint="eastAsia"/>
          <w:color w:val="000000" w:themeColor="text1"/>
          <w:sz w:val="22"/>
          <w:szCs w:val="22"/>
        </w:rPr>
        <w:t>三等奖小组</w:t>
      </w:r>
    </w:p>
    <w:p w14:paraId="1642DD35" w14:textId="77777777" w:rsidR="00201E8D" w:rsidRPr="00A81AD9" w:rsidRDefault="008049C2" w:rsidP="005C63CF">
      <w:pPr>
        <w:ind w:firstLineChars="200" w:firstLine="560"/>
        <w:jc w:val="left"/>
        <w:rPr>
          <w:rFonts w:ascii="微软雅黑" w:eastAsia="微软雅黑" w:hAnsi="微软雅黑"/>
          <w:color w:val="000000" w:themeColor="text1"/>
          <w:sz w:val="28"/>
          <w:szCs w:val="28"/>
        </w:rPr>
        <w:sectPr w:rsidR="00201E8D" w:rsidRPr="00A81AD9">
          <w:pgSz w:w="11906" w:h="16838"/>
          <w:pgMar w:top="1440" w:right="1800" w:bottom="1440" w:left="1800" w:header="851" w:footer="992" w:gutter="0"/>
          <w:cols w:space="720"/>
          <w:docGrid w:type="lines" w:linePitch="312"/>
        </w:sectPr>
      </w:pPr>
      <w:r w:rsidRPr="00A81AD9">
        <w:rPr>
          <w:rFonts w:ascii="微软雅黑" w:eastAsia="微软雅黑" w:hAnsi="微软雅黑" w:hint="eastAsia"/>
          <w:color w:val="000000" w:themeColor="text1"/>
          <w:sz w:val="28"/>
          <w:szCs w:val="28"/>
        </w:rPr>
        <w:t>本次提案，同学们都表示收获颇丰，实战的经验是最重要的，每一次提案都是一次历练，也是一次蜕变，相信这次提案过后，广告班同学在专业技能上会有明显提升，期待今后广告</w:t>
      </w:r>
      <w:proofErr w:type="gramStart"/>
      <w:r w:rsidRPr="00A81AD9">
        <w:rPr>
          <w:rFonts w:ascii="微软雅黑" w:eastAsia="微软雅黑" w:hAnsi="微软雅黑" w:hint="eastAsia"/>
          <w:color w:val="000000" w:themeColor="text1"/>
          <w:sz w:val="28"/>
          <w:szCs w:val="28"/>
        </w:rPr>
        <w:t>生更加</w:t>
      </w:r>
      <w:proofErr w:type="gramEnd"/>
      <w:r w:rsidRPr="00A81AD9">
        <w:rPr>
          <w:rFonts w:ascii="微软雅黑" w:eastAsia="微软雅黑" w:hAnsi="微软雅黑" w:hint="eastAsia"/>
          <w:color w:val="000000" w:themeColor="text1"/>
          <w:sz w:val="28"/>
          <w:szCs w:val="28"/>
        </w:rPr>
        <w:t>精彩的表现。</w:t>
      </w:r>
    </w:p>
    <w:p w14:paraId="1007859C" w14:textId="190B273A" w:rsidR="00A81AD9" w:rsidRPr="007A75E7" w:rsidRDefault="00357207" w:rsidP="00357207">
      <w:pPr>
        <w:pStyle w:val="1"/>
        <w:numPr>
          <w:ilvl w:val="0"/>
          <w:numId w:val="2"/>
        </w:numPr>
        <w:jc w:val="both"/>
        <w:rPr>
          <w:color w:val="000000" w:themeColor="text1"/>
        </w:rPr>
      </w:pPr>
      <w:bookmarkStart w:id="25" w:name="_Toc450397758"/>
      <w:bookmarkStart w:id="26" w:name="_Toc461904269"/>
      <w:r w:rsidRPr="007A75E7">
        <w:rPr>
          <w:color w:val="000000" w:themeColor="text1"/>
        </w:rPr>
        <w:lastRenderedPageBreak/>
        <w:t xml:space="preserve">What is </w:t>
      </w:r>
      <w:proofErr w:type="spellStart"/>
      <w:r w:rsidRPr="00E86676">
        <w:t>programmic</w:t>
      </w:r>
      <w:proofErr w:type="spellEnd"/>
      <w:r w:rsidRPr="007A75E7">
        <w:rPr>
          <w:color w:val="000000" w:themeColor="text1"/>
        </w:rPr>
        <w:t xml:space="preserve"> buying</w:t>
      </w:r>
      <w:proofErr w:type="gramStart"/>
      <w:r w:rsidRPr="007A75E7">
        <w:rPr>
          <w:color w:val="000000" w:themeColor="text1"/>
        </w:rPr>
        <w:t>?</w:t>
      </w:r>
      <w:r w:rsidRPr="007A75E7">
        <w:rPr>
          <w:color w:val="000000" w:themeColor="text1"/>
        </w:rPr>
        <w:t>新好耶的程序化购买之路</w:t>
      </w:r>
      <w:bookmarkEnd w:id="25"/>
      <w:bookmarkEnd w:id="26"/>
      <w:proofErr w:type="gramEnd"/>
    </w:p>
    <w:p w14:paraId="0B9D5AD0" w14:textId="77777777" w:rsidR="00A81AD9" w:rsidRDefault="00A81AD9" w:rsidP="00A81AD9">
      <w:pPr>
        <w:ind w:firstLine="420"/>
      </w:pPr>
      <w:r>
        <w:rPr>
          <w:rFonts w:hint="eastAsia"/>
        </w:rPr>
        <w:t>2015</w:t>
      </w:r>
      <w:r>
        <w:rPr>
          <w:rFonts w:hint="eastAsia"/>
        </w:rPr>
        <w:t>年</w:t>
      </w:r>
      <w:r>
        <w:rPr>
          <w:rFonts w:hint="eastAsia"/>
        </w:rPr>
        <w:t>11</w:t>
      </w:r>
      <w:r>
        <w:rPr>
          <w:rFonts w:hint="eastAsia"/>
        </w:rPr>
        <w:t>月</w:t>
      </w:r>
      <w:r>
        <w:rPr>
          <w:rFonts w:hint="eastAsia"/>
        </w:rPr>
        <w:t>11</w:t>
      </w:r>
      <w:r>
        <w:rPr>
          <w:rFonts w:hint="eastAsia"/>
        </w:rPr>
        <w:t>日，上海外国语大学新闻传播学院广告系有幸请到了新好</w:t>
      </w:r>
      <w:proofErr w:type="gramStart"/>
      <w:r>
        <w:rPr>
          <w:rFonts w:hint="eastAsia"/>
        </w:rPr>
        <w:t>耶集团</w:t>
      </w:r>
      <w:proofErr w:type="gramEnd"/>
      <w:r>
        <w:rPr>
          <w:rFonts w:hint="eastAsia"/>
        </w:rPr>
        <w:t>副总裁陈文先生莅临媒体融合实验室为广告系学生带来数字营销相关内容讲座。</w:t>
      </w:r>
    </w:p>
    <w:p w14:paraId="2EB18653" w14:textId="77777777" w:rsidR="00A81AD9" w:rsidRDefault="00A81AD9" w:rsidP="00A81AD9">
      <w:pPr>
        <w:ind w:firstLine="420"/>
      </w:pPr>
      <w:r>
        <w:rPr>
          <w:rFonts w:hint="eastAsia"/>
        </w:rPr>
        <w:t>新</w:t>
      </w:r>
      <w:proofErr w:type="gramStart"/>
      <w:r>
        <w:rPr>
          <w:rFonts w:hint="eastAsia"/>
        </w:rPr>
        <w:t>好耶从</w:t>
      </w:r>
      <w:r>
        <w:rPr>
          <w:rFonts w:hint="eastAsia"/>
        </w:rPr>
        <w:t>1998</w:t>
      </w:r>
      <w:r>
        <w:rPr>
          <w:rFonts w:hint="eastAsia"/>
        </w:rPr>
        <w:t>年起</w:t>
      </w:r>
      <w:proofErr w:type="gramEnd"/>
      <w:r>
        <w:rPr>
          <w:rFonts w:hint="eastAsia"/>
        </w:rPr>
        <w:t>就是从事</w:t>
      </w:r>
      <w:r w:rsidRPr="00C26B30">
        <w:rPr>
          <w:rFonts w:hint="eastAsia"/>
        </w:rPr>
        <w:t>网络广告技术服务、线上营销服务和效果营销服务为一体的专业网络互动营销服务公司。</w:t>
      </w:r>
      <w:r>
        <w:rPr>
          <w:rFonts w:hint="eastAsia"/>
        </w:rPr>
        <w:t>陈汶先生从事此行业二十年，从极其丰富的经验角度出发，简洁而全面地剖析了程序化购买有关内容。</w:t>
      </w:r>
    </w:p>
    <w:p w14:paraId="6B7AF0CC" w14:textId="77777777" w:rsidR="00A81AD9" w:rsidRDefault="00A81AD9" w:rsidP="00A81AD9">
      <w:r>
        <w:rPr>
          <w:rFonts w:hint="eastAsia"/>
          <w:noProof/>
        </w:rPr>
        <w:drawing>
          <wp:inline distT="0" distB="0" distL="0" distR="0" wp14:anchorId="0484E7E9" wp14:editId="79C18705">
            <wp:extent cx="5274310" cy="2973705"/>
            <wp:effectExtent l="19050" t="0" r="2540" b="0"/>
            <wp:docPr id="56" name="图片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5" cstate="print"/>
                    <a:stretch>
                      <a:fillRect/>
                    </a:stretch>
                  </pic:blipFill>
                  <pic:spPr>
                    <a:xfrm>
                      <a:off x="0" y="0"/>
                      <a:ext cx="5274310" cy="2973705"/>
                    </a:xfrm>
                    <a:prstGeom prst="rect">
                      <a:avLst/>
                    </a:prstGeom>
                  </pic:spPr>
                </pic:pic>
              </a:graphicData>
            </a:graphic>
          </wp:inline>
        </w:drawing>
      </w:r>
    </w:p>
    <w:p w14:paraId="6674A95C" w14:textId="77777777" w:rsidR="00A81AD9" w:rsidRDefault="00A81AD9" w:rsidP="00A81AD9">
      <w:pPr>
        <w:ind w:firstLine="420"/>
      </w:pPr>
      <w:r>
        <w:rPr>
          <w:rFonts w:hint="eastAsia"/>
        </w:rPr>
        <w:t>陈汶先生先从自身经历出发，讲述了</w:t>
      </w:r>
      <w:r>
        <w:rPr>
          <w:rFonts w:hint="eastAsia"/>
        </w:rPr>
        <w:t>90</w:t>
      </w:r>
      <w:r>
        <w:rPr>
          <w:rFonts w:hint="eastAsia"/>
        </w:rPr>
        <w:t>年代电视媒体营销的成功案例，回顾了互联网广告的发展历史，并指出互联网的迅速发展彻底改变了新媒体时代广告与营销的方式，现今互联网广告正处于受众</w:t>
      </w:r>
      <w:r>
        <w:rPr>
          <w:rFonts w:hint="eastAsia"/>
        </w:rPr>
        <w:t>/</w:t>
      </w:r>
      <w:r>
        <w:rPr>
          <w:rFonts w:hint="eastAsia"/>
        </w:rPr>
        <w:t>用户交易所时代，程序化购买行为是当今互联网广告投放的重要增长方式。</w:t>
      </w:r>
    </w:p>
    <w:p w14:paraId="249213F4" w14:textId="77777777" w:rsidR="00A81AD9" w:rsidRDefault="00A81AD9" w:rsidP="00A81AD9">
      <w:r w:rsidRPr="003A2836">
        <w:rPr>
          <w:rFonts w:hint="eastAsia"/>
          <w:noProof/>
        </w:rPr>
        <w:drawing>
          <wp:inline distT="0" distB="0" distL="0" distR="0" wp14:anchorId="1065BF8F" wp14:editId="69934030">
            <wp:extent cx="4165600" cy="2349890"/>
            <wp:effectExtent l="0" t="0" r="0" b="12700"/>
            <wp:docPr id="57" name="图片 2" descr="C:\Users\Administrator\Downloads\1680404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1680404756.jpg"/>
                    <pic:cNvPicPr>
                      <a:picLocks noChangeAspect="1" noChangeArrowheads="1"/>
                    </pic:cNvPicPr>
                  </pic:nvPicPr>
                  <pic:blipFill>
                    <a:blip r:embed="rId56" cstate="print"/>
                    <a:srcRect/>
                    <a:stretch>
                      <a:fillRect/>
                    </a:stretch>
                  </pic:blipFill>
                  <pic:spPr bwMode="auto">
                    <a:xfrm>
                      <a:off x="0" y="0"/>
                      <a:ext cx="4165600" cy="2349890"/>
                    </a:xfrm>
                    <a:prstGeom prst="rect">
                      <a:avLst/>
                    </a:prstGeom>
                    <a:noFill/>
                    <a:ln w="9525">
                      <a:noFill/>
                      <a:miter lim="800000"/>
                      <a:headEnd/>
                      <a:tailEnd/>
                    </a:ln>
                  </pic:spPr>
                </pic:pic>
              </a:graphicData>
            </a:graphic>
          </wp:inline>
        </w:drawing>
      </w:r>
    </w:p>
    <w:p w14:paraId="13142FD7" w14:textId="77777777" w:rsidR="00A81AD9" w:rsidRDefault="00A81AD9" w:rsidP="00A81AD9">
      <w:r>
        <w:rPr>
          <w:rFonts w:hint="eastAsia"/>
        </w:rPr>
        <w:t>接着，陈汶先生罗列了程序化购买的大框架，并逐一细致讲解其中包含的各项内容。详尽的概念阐释以及相关品牌营销案例使在场听众受益匪浅。</w:t>
      </w:r>
    </w:p>
    <w:p w14:paraId="087C076D" w14:textId="77777777" w:rsidR="00A81AD9" w:rsidRDefault="00A81AD9" w:rsidP="00A81AD9">
      <w:r>
        <w:rPr>
          <w:rFonts w:hint="eastAsia"/>
          <w:noProof/>
        </w:rPr>
        <w:lastRenderedPageBreak/>
        <w:drawing>
          <wp:inline distT="0" distB="0" distL="0" distR="0" wp14:anchorId="064F1B46" wp14:editId="1C5F1FCB">
            <wp:extent cx="4622800" cy="3467378"/>
            <wp:effectExtent l="0" t="0" r="0" b="12700"/>
            <wp:docPr id="60" name="图片 6" descr="webwxgetmsgim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wxgetmsgimg (2).jpg"/>
                    <pic:cNvPicPr/>
                  </pic:nvPicPr>
                  <pic:blipFill>
                    <a:blip r:embed="rId57" cstate="print"/>
                    <a:stretch>
                      <a:fillRect/>
                    </a:stretch>
                  </pic:blipFill>
                  <pic:spPr>
                    <a:xfrm>
                      <a:off x="0" y="0"/>
                      <a:ext cx="4622800" cy="3467378"/>
                    </a:xfrm>
                    <a:prstGeom prst="rect">
                      <a:avLst/>
                    </a:prstGeom>
                  </pic:spPr>
                </pic:pic>
              </a:graphicData>
            </a:graphic>
          </wp:inline>
        </w:drawing>
      </w:r>
    </w:p>
    <w:p w14:paraId="19359C8B" w14:textId="77777777" w:rsidR="00A81AD9" w:rsidRDefault="00A81AD9" w:rsidP="00A81AD9"/>
    <w:p w14:paraId="38C33FF6" w14:textId="77777777" w:rsidR="00A81AD9" w:rsidRDefault="00A81AD9" w:rsidP="00A81AD9">
      <w:r>
        <w:rPr>
          <w:rFonts w:hint="eastAsia"/>
        </w:rPr>
        <w:t>最后，在解答</w:t>
      </w:r>
      <w:proofErr w:type="gramStart"/>
      <w:r>
        <w:rPr>
          <w:rFonts w:hint="eastAsia"/>
        </w:rPr>
        <w:t>完同学</w:t>
      </w:r>
      <w:proofErr w:type="gramEnd"/>
      <w:r>
        <w:rPr>
          <w:rFonts w:hint="eastAsia"/>
        </w:rPr>
        <w:t>的相关疑难问题后，广告班代表为陈汶先生鲜花，此次讲座圆满落下帷幕。顾明毅老师、学生与陈汶先生合影留念。</w:t>
      </w:r>
    </w:p>
    <w:p w14:paraId="35799470" w14:textId="77777777" w:rsidR="00A81AD9" w:rsidRDefault="00A81AD9" w:rsidP="00A81AD9">
      <w:r>
        <w:rPr>
          <w:noProof/>
        </w:rPr>
        <w:drawing>
          <wp:inline distT="0" distB="0" distL="0" distR="0" wp14:anchorId="63B5F9BA" wp14:editId="0202F559">
            <wp:extent cx="4419600" cy="3312307"/>
            <wp:effectExtent l="0" t="0" r="0" b="0"/>
            <wp:docPr id="61" name="图片 2" descr="webwxgetmsgim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wxgetmsgimg (1).jpg"/>
                    <pic:cNvPicPr/>
                  </pic:nvPicPr>
                  <pic:blipFill>
                    <a:blip r:embed="rId58" cstate="print"/>
                    <a:stretch>
                      <a:fillRect/>
                    </a:stretch>
                  </pic:blipFill>
                  <pic:spPr>
                    <a:xfrm>
                      <a:off x="0" y="0"/>
                      <a:ext cx="4424605" cy="3316058"/>
                    </a:xfrm>
                    <a:prstGeom prst="rect">
                      <a:avLst/>
                    </a:prstGeom>
                  </pic:spPr>
                </pic:pic>
              </a:graphicData>
            </a:graphic>
          </wp:inline>
        </w:drawing>
      </w:r>
    </w:p>
    <w:p w14:paraId="14405EE3" w14:textId="71B699E9" w:rsidR="00A81AD9" w:rsidRDefault="00A81AD9" w:rsidP="00A81AD9">
      <w:r>
        <w:rPr>
          <w:rFonts w:hint="eastAsia"/>
        </w:rPr>
        <w:t xml:space="preserve">  </w:t>
      </w:r>
      <w:r>
        <w:rPr>
          <w:rFonts w:hint="eastAsia"/>
        </w:rPr>
        <w:t>（新闻传播学院</w:t>
      </w:r>
      <w:r>
        <w:rPr>
          <w:rFonts w:hint="eastAsia"/>
        </w:rPr>
        <w:t>2013</w:t>
      </w:r>
      <w:r>
        <w:rPr>
          <w:rFonts w:hint="eastAsia"/>
        </w:rPr>
        <w:t>级广告系</w:t>
      </w:r>
      <w:r>
        <w:rPr>
          <w:rFonts w:hint="eastAsia"/>
        </w:rPr>
        <w:t xml:space="preserve"> </w:t>
      </w:r>
      <w:r>
        <w:rPr>
          <w:rFonts w:hint="eastAsia"/>
        </w:rPr>
        <w:t>马云龙</w:t>
      </w:r>
      <w:r>
        <w:rPr>
          <w:rFonts w:hint="eastAsia"/>
        </w:rPr>
        <w:t xml:space="preserve"> 2015</w:t>
      </w:r>
      <w:r>
        <w:rPr>
          <w:rFonts w:hint="eastAsia"/>
        </w:rPr>
        <w:t>年</w:t>
      </w:r>
      <w:r>
        <w:rPr>
          <w:rFonts w:hint="eastAsia"/>
        </w:rPr>
        <w:t>11</w:t>
      </w:r>
      <w:r>
        <w:rPr>
          <w:rFonts w:hint="eastAsia"/>
        </w:rPr>
        <w:t>月</w:t>
      </w:r>
      <w:r>
        <w:rPr>
          <w:rFonts w:hint="eastAsia"/>
        </w:rPr>
        <w:t>11</w:t>
      </w:r>
      <w:r>
        <w:rPr>
          <w:rFonts w:hint="eastAsia"/>
        </w:rPr>
        <w:t>日）</w:t>
      </w:r>
    </w:p>
    <w:p w14:paraId="55D882B1" w14:textId="77777777" w:rsidR="00A81AD9" w:rsidRDefault="00A81AD9" w:rsidP="00201E8D">
      <w:pPr>
        <w:spacing w:line="360" w:lineRule="auto"/>
        <w:ind w:firstLineChars="200" w:firstLine="560"/>
        <w:jc w:val="right"/>
        <w:rPr>
          <w:rFonts w:ascii="微软雅黑" w:eastAsia="微软雅黑" w:hAnsi="微软雅黑"/>
          <w:color w:val="000000" w:themeColor="text1"/>
          <w:sz w:val="28"/>
          <w:szCs w:val="28"/>
        </w:rPr>
      </w:pPr>
    </w:p>
    <w:p w14:paraId="6E1A90D9" w14:textId="77777777" w:rsidR="00A81AD9" w:rsidRDefault="00A81AD9" w:rsidP="00201E8D">
      <w:pPr>
        <w:spacing w:line="360" w:lineRule="auto"/>
        <w:ind w:firstLineChars="200" w:firstLine="560"/>
        <w:jc w:val="right"/>
        <w:rPr>
          <w:rFonts w:ascii="微软雅黑" w:eastAsia="微软雅黑" w:hAnsi="微软雅黑"/>
          <w:color w:val="000000" w:themeColor="text1"/>
          <w:sz w:val="28"/>
          <w:szCs w:val="28"/>
        </w:rPr>
      </w:pPr>
    </w:p>
    <w:p w14:paraId="0B80E2B1" w14:textId="4C127C16" w:rsidR="00A81AD9" w:rsidRPr="007A75E7" w:rsidRDefault="00357207" w:rsidP="00357207">
      <w:pPr>
        <w:pStyle w:val="1"/>
        <w:numPr>
          <w:ilvl w:val="0"/>
          <w:numId w:val="2"/>
        </w:numPr>
        <w:rPr>
          <w:color w:val="000000" w:themeColor="text1"/>
        </w:rPr>
      </w:pPr>
      <w:bookmarkStart w:id="27" w:name="_Toc450397759"/>
      <w:bookmarkStart w:id="28" w:name="_Toc461904270"/>
      <w:r w:rsidRPr="007A75E7">
        <w:rPr>
          <w:rFonts w:hint="eastAsia"/>
          <w:color w:val="000000" w:themeColor="text1"/>
        </w:rPr>
        <w:lastRenderedPageBreak/>
        <w:t>新好</w:t>
      </w:r>
      <w:proofErr w:type="gramStart"/>
      <w:r w:rsidRPr="007A75E7">
        <w:rPr>
          <w:rFonts w:hint="eastAsia"/>
          <w:color w:val="000000" w:themeColor="text1"/>
        </w:rPr>
        <w:t>耶集团</w:t>
      </w:r>
      <w:proofErr w:type="gramEnd"/>
      <w:r w:rsidRPr="00E86676">
        <w:rPr>
          <w:rFonts w:hint="eastAsia"/>
        </w:rPr>
        <w:t>的数字人才讲座</w:t>
      </w:r>
      <w:proofErr w:type="gramStart"/>
      <w:r w:rsidRPr="00E86676">
        <w:rPr>
          <w:rFonts w:hint="eastAsia"/>
        </w:rPr>
        <w:t>暨数字受</w:t>
      </w:r>
      <w:proofErr w:type="gramEnd"/>
      <w:r w:rsidRPr="00E86676">
        <w:rPr>
          <w:rFonts w:hint="eastAsia"/>
        </w:rPr>
        <w:t>众绘像作业评奖</w:t>
      </w:r>
      <w:bookmarkEnd w:id="27"/>
      <w:bookmarkEnd w:id="28"/>
    </w:p>
    <w:p w14:paraId="6A854E61" w14:textId="77777777" w:rsidR="00A81AD9" w:rsidRDefault="00A81AD9" w:rsidP="00A81AD9">
      <w:pPr>
        <w:ind w:firstLineChars="200" w:firstLine="480"/>
        <w:rPr>
          <w:rFonts w:ascii="微软雅黑" w:eastAsia="微软雅黑" w:hAnsi="微软雅黑"/>
        </w:rPr>
      </w:pPr>
      <w:r w:rsidRPr="008E2C7D">
        <w:rPr>
          <w:rFonts w:ascii="微软雅黑" w:eastAsia="微软雅黑" w:hAnsi="微软雅黑" w:hint="eastAsia"/>
        </w:rPr>
        <w:t>12月9</w:t>
      </w:r>
      <w:r>
        <w:rPr>
          <w:rFonts w:ascii="微软雅黑" w:eastAsia="微软雅黑" w:hAnsi="微软雅黑" w:hint="eastAsia"/>
        </w:rPr>
        <w:t>号，上外广告大三同学们</w:t>
      </w:r>
      <w:r w:rsidRPr="008E2C7D">
        <w:rPr>
          <w:rFonts w:ascii="微软雅黑" w:eastAsia="微软雅黑" w:hAnsi="微软雅黑" w:hint="eastAsia"/>
        </w:rPr>
        <w:t>迎来了好耶(</w:t>
      </w:r>
      <w:proofErr w:type="spellStart"/>
      <w:r w:rsidRPr="008E2C7D">
        <w:rPr>
          <w:rFonts w:ascii="微软雅黑" w:eastAsia="微软雅黑" w:hAnsi="微软雅黑"/>
        </w:rPr>
        <w:t>Allyes</w:t>
      </w:r>
      <w:proofErr w:type="spellEnd"/>
      <w:r w:rsidRPr="008E2C7D">
        <w:rPr>
          <w:rFonts w:ascii="微软雅黑" w:eastAsia="微软雅黑" w:hAnsi="微软雅黑" w:hint="eastAsia"/>
        </w:rPr>
        <w:t>)公司副总裁</w:t>
      </w:r>
      <w:r>
        <w:rPr>
          <w:rFonts w:ascii="微软雅黑" w:eastAsia="微软雅黑" w:hAnsi="微软雅黑" w:hint="eastAsia"/>
        </w:rPr>
        <w:t>曹明一行，这是本学期顾明毅老师指导的广告专业媒体融合创新课程与新好</w:t>
      </w:r>
      <w:proofErr w:type="gramStart"/>
      <w:r>
        <w:rPr>
          <w:rFonts w:ascii="微软雅黑" w:eastAsia="微软雅黑" w:hAnsi="微软雅黑" w:hint="eastAsia"/>
        </w:rPr>
        <w:t>耶合作</w:t>
      </w:r>
      <w:proofErr w:type="gramEnd"/>
      <w:r>
        <w:rPr>
          <w:rFonts w:ascii="微软雅黑" w:eastAsia="微软雅黑" w:hAnsi="微软雅黑" w:hint="eastAsia"/>
        </w:rPr>
        <w:t>课堂第2轮。曹明副总裁给学生们上了精彩的一课，</w:t>
      </w:r>
      <w:r w:rsidRPr="008E2C7D">
        <w:rPr>
          <w:rFonts w:ascii="微软雅黑" w:eastAsia="微软雅黑" w:hAnsi="微软雅黑" w:hint="eastAsia"/>
        </w:rPr>
        <w:t>不仅介绍了好</w:t>
      </w:r>
      <w:proofErr w:type="gramStart"/>
      <w:r w:rsidRPr="008E2C7D">
        <w:rPr>
          <w:rFonts w:ascii="微软雅黑" w:eastAsia="微软雅黑" w:hAnsi="微软雅黑" w:hint="eastAsia"/>
        </w:rPr>
        <w:t>耶集团</w:t>
      </w:r>
      <w:proofErr w:type="gramEnd"/>
      <w:r w:rsidRPr="008E2C7D">
        <w:rPr>
          <w:rFonts w:ascii="微软雅黑" w:eastAsia="微软雅黑" w:hAnsi="微软雅黑" w:hint="eastAsia"/>
        </w:rPr>
        <w:t>的企业文化、企业构成等基本情况，还与同学们分享了很多与进入企业相关的注意点，包括成为企业人的基本要素、学生现有知识以及进入企业将会用到的知识之间的比较。副总裁所讲述的内容非常翔实、非常实用，学生们也都听得津津有味，纷纷表示收获很大。</w:t>
      </w:r>
    </w:p>
    <w:p w14:paraId="171CD447" w14:textId="77777777" w:rsidR="00A81AD9" w:rsidRDefault="00A81AD9" w:rsidP="00A81AD9">
      <w:pPr>
        <w:jc w:val="center"/>
        <w:rPr>
          <w:rFonts w:ascii="微软雅黑" w:eastAsia="微软雅黑" w:hAnsi="微软雅黑"/>
        </w:rPr>
      </w:pPr>
      <w:r>
        <w:rPr>
          <w:rFonts w:ascii="微软雅黑" w:eastAsia="微软雅黑" w:hAnsi="微软雅黑" w:hint="eastAsia"/>
          <w:noProof/>
        </w:rPr>
        <w:drawing>
          <wp:inline distT="0" distB="0" distL="0" distR="0" wp14:anchorId="17DBD439" wp14:editId="67693CC9">
            <wp:extent cx="4039200" cy="303120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69474936602848354.jpg"/>
                    <pic:cNvPicPr/>
                  </pic:nvPicPr>
                  <pic:blipFill>
                    <a:blip r:embed="rId59">
                      <a:extLst>
                        <a:ext uri="{28A0092B-C50C-407E-A947-70E740481C1C}">
                          <a14:useLocalDpi xmlns:a14="http://schemas.microsoft.com/office/drawing/2010/main" val="0"/>
                        </a:ext>
                      </a:extLst>
                    </a:blip>
                    <a:stretch>
                      <a:fillRect/>
                    </a:stretch>
                  </pic:blipFill>
                  <pic:spPr>
                    <a:xfrm>
                      <a:off x="0" y="0"/>
                      <a:ext cx="4039200" cy="3031200"/>
                    </a:xfrm>
                    <a:prstGeom prst="rect">
                      <a:avLst/>
                    </a:prstGeom>
                  </pic:spPr>
                </pic:pic>
              </a:graphicData>
            </a:graphic>
          </wp:inline>
        </w:drawing>
      </w:r>
    </w:p>
    <w:p w14:paraId="480876FE" w14:textId="77777777" w:rsidR="00A81AD9" w:rsidRDefault="00A81AD9" w:rsidP="00A81AD9">
      <w:pPr>
        <w:jc w:val="center"/>
        <w:rPr>
          <w:rFonts w:ascii="微软雅黑" w:eastAsia="微软雅黑" w:hAnsi="微软雅黑"/>
        </w:rPr>
      </w:pPr>
      <w:r>
        <w:rPr>
          <w:rFonts w:ascii="微软雅黑" w:eastAsia="微软雅黑" w:hAnsi="微软雅黑" w:hint="eastAsia"/>
        </w:rPr>
        <w:t>图1 新好耶曹明副总裁讲授知识能力和技能的发展维度</w:t>
      </w:r>
    </w:p>
    <w:p w14:paraId="07C9C7E4" w14:textId="77777777" w:rsidR="00A81AD9" w:rsidRDefault="00A81AD9" w:rsidP="00A81AD9">
      <w:pPr>
        <w:ind w:firstLineChars="200" w:firstLine="480"/>
        <w:rPr>
          <w:rFonts w:ascii="微软雅黑" w:eastAsia="微软雅黑" w:hAnsi="微软雅黑"/>
        </w:rPr>
      </w:pPr>
      <w:proofErr w:type="gramStart"/>
      <w:r>
        <w:rPr>
          <w:rFonts w:ascii="微软雅黑" w:eastAsia="微软雅黑" w:hAnsi="微软雅黑" w:hint="eastAsia"/>
        </w:rPr>
        <w:t>在曹总介绍</w:t>
      </w:r>
      <w:proofErr w:type="gramEnd"/>
      <w:r>
        <w:rPr>
          <w:rFonts w:ascii="微软雅黑" w:eastAsia="微软雅黑" w:hAnsi="微软雅黑" w:hint="eastAsia"/>
        </w:rPr>
        <w:t>数字时代人才观及个人的职业发展之后，好</w:t>
      </w:r>
      <w:proofErr w:type="gramStart"/>
      <w:r>
        <w:rPr>
          <w:rFonts w:ascii="微软雅黑" w:eastAsia="微软雅黑" w:hAnsi="微软雅黑" w:hint="eastAsia"/>
        </w:rPr>
        <w:t>耶公司</w:t>
      </w:r>
      <w:proofErr w:type="gramEnd"/>
      <w:r>
        <w:rPr>
          <w:rFonts w:ascii="微软雅黑" w:eastAsia="微软雅黑" w:hAnsi="微软雅黑" w:hint="eastAsia"/>
        </w:rPr>
        <w:t>(</w:t>
      </w:r>
      <w:proofErr w:type="spellStart"/>
      <w:r>
        <w:rPr>
          <w:rFonts w:ascii="微软雅黑" w:eastAsia="微软雅黑" w:hAnsi="微软雅黑"/>
        </w:rPr>
        <w:t>Allyes</w:t>
      </w:r>
      <w:proofErr w:type="spellEnd"/>
      <w:r>
        <w:rPr>
          <w:rFonts w:ascii="微软雅黑" w:eastAsia="微软雅黑" w:hAnsi="微软雅黑" w:hint="eastAsia"/>
        </w:rPr>
        <w:t>)数字创意总监拓洪涛对上次陈汶副总裁给学生小组预留作业进行了点评，并举行了简短的颁奖仪式。好</w:t>
      </w:r>
      <w:proofErr w:type="gramStart"/>
      <w:r>
        <w:rPr>
          <w:rFonts w:ascii="微软雅黑" w:eastAsia="微软雅黑" w:hAnsi="微软雅黑" w:hint="eastAsia"/>
        </w:rPr>
        <w:t>耶集团</w:t>
      </w:r>
      <w:proofErr w:type="gramEnd"/>
      <w:r>
        <w:rPr>
          <w:rFonts w:ascii="微软雅黑" w:eastAsia="微软雅黑" w:hAnsi="微软雅黑" w:hint="eastAsia"/>
        </w:rPr>
        <w:t>评价，上外广告大三同学在完成品牌人群绘像作业时都很认真，作业效果很好，给予了高度赞赏。</w:t>
      </w:r>
    </w:p>
    <w:p w14:paraId="63063298" w14:textId="77777777" w:rsidR="00A81AD9" w:rsidRDefault="00A81AD9" w:rsidP="00A81AD9">
      <w:pPr>
        <w:ind w:firstLineChars="200" w:firstLine="480"/>
        <w:rPr>
          <w:rFonts w:ascii="微软雅黑" w:eastAsia="微软雅黑" w:hAnsi="微软雅黑"/>
        </w:rPr>
      </w:pPr>
      <w:r>
        <w:rPr>
          <w:rFonts w:ascii="微软雅黑" w:eastAsia="微软雅黑" w:hAnsi="微软雅黑" w:hint="eastAsia"/>
        </w:rPr>
        <w:lastRenderedPageBreak/>
        <w:t>最终，广告版的张泽诚同学及张艺今同学一组获得第一名，颜秉锐同学、郭奕轩同学、马云龙同学以及孙君伟同学一组获得第二名，蒋洁君及章灵渝同学一组获得第三名。好</w:t>
      </w:r>
      <w:proofErr w:type="gramStart"/>
      <w:r>
        <w:rPr>
          <w:rFonts w:ascii="微软雅黑" w:eastAsia="微软雅黑" w:hAnsi="微软雅黑" w:hint="eastAsia"/>
        </w:rPr>
        <w:t>耶公司</w:t>
      </w:r>
      <w:proofErr w:type="gramEnd"/>
      <w:r>
        <w:rPr>
          <w:rFonts w:ascii="微软雅黑" w:eastAsia="微软雅黑" w:hAnsi="微软雅黑" w:hint="eastAsia"/>
        </w:rPr>
        <w:t>(</w:t>
      </w:r>
      <w:proofErr w:type="spellStart"/>
      <w:r>
        <w:rPr>
          <w:rFonts w:ascii="微软雅黑" w:eastAsia="微软雅黑" w:hAnsi="微软雅黑"/>
        </w:rPr>
        <w:t>Allyes</w:t>
      </w:r>
      <w:proofErr w:type="spellEnd"/>
      <w:r>
        <w:rPr>
          <w:rFonts w:ascii="微软雅黑" w:eastAsia="微软雅黑" w:hAnsi="微软雅黑" w:hint="eastAsia"/>
        </w:rPr>
        <w:t>)员工还对钱佳凯同学、袁蕊同学及谢如雪同学作品给予特别表扬。</w:t>
      </w:r>
    </w:p>
    <w:p w14:paraId="7FCFD6F8" w14:textId="77777777" w:rsidR="00A81AD9" w:rsidRDefault="00A81AD9" w:rsidP="00A81AD9">
      <w:pPr>
        <w:jc w:val="center"/>
        <w:rPr>
          <w:rFonts w:ascii="微软雅黑" w:eastAsia="微软雅黑" w:hAnsi="微软雅黑"/>
        </w:rPr>
      </w:pPr>
      <w:r>
        <w:rPr>
          <w:rFonts w:ascii="微软雅黑" w:eastAsia="微软雅黑" w:hAnsi="微软雅黑"/>
          <w:noProof/>
        </w:rPr>
        <w:drawing>
          <wp:inline distT="0" distB="0" distL="0" distR="0" wp14:anchorId="4B4DE00F" wp14:editId="05996EA7">
            <wp:extent cx="4075289" cy="3056467"/>
            <wp:effectExtent l="0" t="0" r="1905" b="0"/>
            <wp:docPr id="65" name="图片 65" descr="C:\Users\admin\Downloads\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FullSizeRender.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77144" cy="3057858"/>
                    </a:xfrm>
                    <a:prstGeom prst="rect">
                      <a:avLst/>
                    </a:prstGeom>
                    <a:noFill/>
                    <a:ln>
                      <a:noFill/>
                    </a:ln>
                  </pic:spPr>
                </pic:pic>
              </a:graphicData>
            </a:graphic>
          </wp:inline>
        </w:drawing>
      </w:r>
    </w:p>
    <w:p w14:paraId="6376DB8E" w14:textId="77777777" w:rsidR="00A81AD9" w:rsidRDefault="00A81AD9" w:rsidP="00A81AD9">
      <w:pPr>
        <w:jc w:val="center"/>
        <w:rPr>
          <w:rFonts w:ascii="微软雅黑" w:eastAsia="微软雅黑" w:hAnsi="微软雅黑"/>
        </w:rPr>
      </w:pPr>
      <w:r>
        <w:rPr>
          <w:rFonts w:ascii="微软雅黑" w:eastAsia="微软雅黑" w:hAnsi="微软雅黑" w:hint="eastAsia"/>
        </w:rPr>
        <w:t>图2 好耶曹明副总裁向获奖广告</w:t>
      </w:r>
      <w:proofErr w:type="gramStart"/>
      <w:r>
        <w:rPr>
          <w:rFonts w:ascii="微软雅黑" w:eastAsia="微软雅黑" w:hAnsi="微软雅黑" w:hint="eastAsia"/>
        </w:rPr>
        <w:t>生小组</w:t>
      </w:r>
      <w:proofErr w:type="gramEnd"/>
      <w:r>
        <w:rPr>
          <w:rFonts w:ascii="微软雅黑" w:eastAsia="微软雅黑" w:hAnsi="微软雅黑" w:hint="eastAsia"/>
        </w:rPr>
        <w:t>颁发奖状</w:t>
      </w:r>
    </w:p>
    <w:p w14:paraId="61D1D357" w14:textId="77777777" w:rsidR="00A81AD9" w:rsidRDefault="00A81AD9" w:rsidP="00A81AD9">
      <w:pPr>
        <w:ind w:firstLineChars="200" w:firstLine="480"/>
        <w:rPr>
          <w:rFonts w:ascii="微软雅黑" w:eastAsia="微软雅黑" w:hAnsi="微软雅黑"/>
        </w:rPr>
      </w:pPr>
      <w:r>
        <w:rPr>
          <w:rFonts w:ascii="微软雅黑" w:eastAsia="微软雅黑" w:hAnsi="微软雅黑" w:hint="eastAsia"/>
        </w:rPr>
        <w:t>讲座之后的颁奖场面气氛热烈，加强了广告</w:t>
      </w:r>
      <w:proofErr w:type="gramStart"/>
      <w:r>
        <w:rPr>
          <w:rFonts w:ascii="微软雅黑" w:eastAsia="微软雅黑" w:hAnsi="微软雅黑" w:hint="eastAsia"/>
        </w:rPr>
        <w:t>生对于</w:t>
      </w:r>
      <w:proofErr w:type="gramEnd"/>
      <w:r>
        <w:rPr>
          <w:rFonts w:ascii="微软雅黑" w:eastAsia="微软雅黑" w:hAnsi="微软雅黑" w:hint="eastAsia"/>
        </w:rPr>
        <w:t>互联网数字受众绘像的专业技能，也在国内顶尖程序化购买公司面前充分展现上外广告生的能力与意愿。</w:t>
      </w:r>
    </w:p>
    <w:p w14:paraId="49A59B01" w14:textId="77777777" w:rsidR="00A81AD9" w:rsidRPr="00937666" w:rsidRDefault="00A81AD9" w:rsidP="00A81AD9">
      <w:pPr>
        <w:ind w:firstLineChars="200" w:firstLine="480"/>
        <w:rPr>
          <w:rFonts w:ascii="微软雅黑" w:eastAsia="微软雅黑" w:hAnsi="微软雅黑"/>
        </w:rPr>
      </w:pPr>
    </w:p>
    <w:p w14:paraId="71384C81" w14:textId="77777777" w:rsidR="00A81AD9" w:rsidRPr="00BD3971" w:rsidRDefault="00A81AD9" w:rsidP="00A81AD9">
      <w:pPr>
        <w:ind w:firstLineChars="200" w:firstLine="480"/>
        <w:jc w:val="right"/>
        <w:rPr>
          <w:rFonts w:ascii="微软雅黑" w:eastAsia="微软雅黑" w:hAnsi="微软雅黑"/>
        </w:rPr>
      </w:pPr>
      <w:r>
        <w:rPr>
          <w:rFonts w:ascii="微软雅黑" w:eastAsia="微软雅黑" w:hAnsi="微软雅黑" w:hint="eastAsia"/>
        </w:rPr>
        <w:t>（撰稿：广告12 张泽诚）</w:t>
      </w:r>
    </w:p>
    <w:p w14:paraId="0C33B8CA" w14:textId="77777777" w:rsidR="00A81AD9" w:rsidRDefault="00A81AD9" w:rsidP="00201E8D">
      <w:pPr>
        <w:spacing w:line="360" w:lineRule="auto"/>
        <w:ind w:firstLineChars="200" w:firstLine="560"/>
        <w:jc w:val="right"/>
        <w:rPr>
          <w:rFonts w:ascii="微软雅黑" w:eastAsia="微软雅黑" w:hAnsi="微软雅黑"/>
          <w:color w:val="000000" w:themeColor="text1"/>
          <w:sz w:val="28"/>
          <w:szCs w:val="28"/>
        </w:rPr>
      </w:pPr>
    </w:p>
    <w:p w14:paraId="3744DCD9" w14:textId="77777777" w:rsidR="00A81AD9" w:rsidRDefault="00A81AD9" w:rsidP="00201E8D">
      <w:pPr>
        <w:spacing w:line="360" w:lineRule="auto"/>
        <w:ind w:firstLineChars="200" w:firstLine="560"/>
        <w:jc w:val="right"/>
        <w:rPr>
          <w:rFonts w:ascii="微软雅黑" w:eastAsia="微软雅黑" w:hAnsi="微软雅黑"/>
          <w:color w:val="000000" w:themeColor="text1"/>
          <w:sz w:val="28"/>
          <w:szCs w:val="28"/>
        </w:rPr>
      </w:pPr>
    </w:p>
    <w:p w14:paraId="6A36AFEB" w14:textId="77777777" w:rsidR="00A81AD9" w:rsidRDefault="00A81AD9" w:rsidP="00201E8D">
      <w:pPr>
        <w:spacing w:line="360" w:lineRule="auto"/>
        <w:ind w:firstLineChars="200" w:firstLine="560"/>
        <w:jc w:val="right"/>
        <w:rPr>
          <w:rFonts w:ascii="微软雅黑" w:eastAsia="微软雅黑" w:hAnsi="微软雅黑"/>
          <w:color w:val="000000" w:themeColor="text1"/>
          <w:sz w:val="28"/>
          <w:szCs w:val="28"/>
        </w:rPr>
      </w:pPr>
    </w:p>
    <w:p w14:paraId="4F07AD80" w14:textId="77777777" w:rsidR="00A81AD9" w:rsidRDefault="00A81AD9" w:rsidP="00201E8D">
      <w:pPr>
        <w:spacing w:line="360" w:lineRule="auto"/>
        <w:ind w:firstLineChars="200" w:firstLine="560"/>
        <w:jc w:val="right"/>
        <w:rPr>
          <w:rFonts w:ascii="微软雅黑" w:eastAsia="微软雅黑" w:hAnsi="微软雅黑"/>
          <w:color w:val="000000" w:themeColor="text1"/>
          <w:sz w:val="28"/>
          <w:szCs w:val="28"/>
        </w:rPr>
      </w:pPr>
    </w:p>
    <w:p w14:paraId="7497ED40" w14:textId="77777777" w:rsidR="00A81AD9" w:rsidRDefault="00A81AD9" w:rsidP="00201E8D">
      <w:pPr>
        <w:spacing w:line="360" w:lineRule="auto"/>
        <w:ind w:firstLineChars="200" w:firstLine="560"/>
        <w:jc w:val="right"/>
        <w:rPr>
          <w:rFonts w:ascii="微软雅黑" w:eastAsia="微软雅黑" w:hAnsi="微软雅黑"/>
          <w:color w:val="000000" w:themeColor="text1"/>
          <w:sz w:val="28"/>
          <w:szCs w:val="28"/>
        </w:rPr>
      </w:pPr>
    </w:p>
    <w:p w14:paraId="0375A3B8" w14:textId="77777777" w:rsidR="00A81AD9" w:rsidRDefault="00A81AD9" w:rsidP="00201E8D">
      <w:pPr>
        <w:spacing w:line="360" w:lineRule="auto"/>
        <w:ind w:firstLineChars="200" w:firstLine="560"/>
        <w:jc w:val="right"/>
        <w:rPr>
          <w:rFonts w:ascii="微软雅黑" w:eastAsia="微软雅黑" w:hAnsi="微软雅黑"/>
          <w:color w:val="000000" w:themeColor="text1"/>
          <w:sz w:val="28"/>
          <w:szCs w:val="28"/>
        </w:rPr>
      </w:pPr>
    </w:p>
    <w:p w14:paraId="6E995D1C" w14:textId="6563A71D" w:rsidR="00A81AD9" w:rsidRPr="007A75E7" w:rsidRDefault="00357207" w:rsidP="00357207">
      <w:pPr>
        <w:pStyle w:val="1"/>
        <w:numPr>
          <w:ilvl w:val="0"/>
          <w:numId w:val="2"/>
        </w:numPr>
        <w:rPr>
          <w:color w:val="000000" w:themeColor="text1"/>
        </w:rPr>
      </w:pPr>
      <w:bookmarkStart w:id="29" w:name="_Toc450397760"/>
      <w:bookmarkStart w:id="30" w:name="_Toc461904271"/>
      <w:r w:rsidRPr="00E86676">
        <w:rPr>
          <w:rFonts w:hint="eastAsia"/>
        </w:rPr>
        <w:t>第三期上外电通广告创意比稿在电</w:t>
      </w:r>
      <w:r w:rsidRPr="007A75E7">
        <w:rPr>
          <w:rFonts w:hint="eastAsia"/>
          <w:color w:val="000000" w:themeColor="text1"/>
        </w:rPr>
        <w:t>通上海总部圆满结束</w:t>
      </w:r>
      <w:bookmarkEnd w:id="29"/>
      <w:bookmarkEnd w:id="30"/>
    </w:p>
    <w:p w14:paraId="0C95EA5E" w14:textId="77777777" w:rsidR="00A81AD9" w:rsidRDefault="00A81AD9" w:rsidP="00A81AD9">
      <w:pPr>
        <w:pStyle w:val="12"/>
        <w:spacing w:line="288" w:lineRule="auto"/>
      </w:pPr>
      <w:r>
        <w:t>2015</w:t>
      </w:r>
      <w:r>
        <w:rPr>
          <w:rFonts w:eastAsia="Helvetica" w:hint="eastAsia"/>
        </w:rPr>
        <w:t>年</w:t>
      </w:r>
      <w:r>
        <w:t>12</w:t>
      </w:r>
      <w:r>
        <w:rPr>
          <w:rFonts w:eastAsia="Helvetica" w:hint="eastAsia"/>
        </w:rPr>
        <w:t>月</w:t>
      </w:r>
      <w:r>
        <w:t>13</w:t>
      </w:r>
      <w:r>
        <w:rPr>
          <w:rFonts w:eastAsia="Helvetica" w:hint="eastAsia"/>
        </w:rPr>
        <w:t>日下午</w:t>
      </w:r>
      <w:r>
        <w:t>1</w:t>
      </w:r>
      <w:r>
        <w:rPr>
          <w:rFonts w:eastAsia="Helvetica" w:hint="eastAsia"/>
        </w:rPr>
        <w:t>点，顾明毅老师带领上外</w:t>
      </w:r>
      <w:r>
        <w:t>2014</w:t>
      </w:r>
      <w:r>
        <w:rPr>
          <w:rFonts w:eastAsia="Helvetica" w:hint="eastAsia"/>
        </w:rPr>
        <w:t>级广告生前往位于湖滨路的上海电通，完成关于康师傅旗下产品</w:t>
      </w:r>
      <w:r>
        <w:rPr>
          <w:rFonts w:hAnsi="Helvetica"/>
        </w:rPr>
        <w:t>——</w:t>
      </w:r>
      <w:proofErr w:type="gramStart"/>
      <w:r>
        <w:rPr>
          <w:rFonts w:eastAsia="Helvetica" w:hint="eastAsia"/>
        </w:rPr>
        <w:t>水漾的</w:t>
      </w:r>
      <w:proofErr w:type="gramEnd"/>
      <w:r>
        <w:rPr>
          <w:rFonts w:eastAsia="Helvetica" w:hint="eastAsia"/>
        </w:rPr>
        <w:t>提案。上海电通第三事业</w:t>
      </w:r>
      <w:proofErr w:type="gramStart"/>
      <w:r>
        <w:rPr>
          <w:rFonts w:eastAsia="Helvetica" w:hint="eastAsia"/>
        </w:rPr>
        <w:t>部</w:t>
      </w:r>
      <w:proofErr w:type="gramEnd"/>
      <w:r>
        <w:rPr>
          <w:rFonts w:eastAsia="Helvetica" w:hint="eastAsia"/>
        </w:rPr>
        <w:t>部长</w:t>
      </w:r>
      <w:r>
        <w:t>andy</w:t>
      </w:r>
      <w:r>
        <w:rPr>
          <w:rFonts w:eastAsia="Helvetica" w:hint="eastAsia"/>
        </w:rPr>
        <w:t>、以及总监伊藤先生等人担任评委。</w:t>
      </w:r>
      <w:r>
        <w:rPr>
          <w:noProof/>
          <w:lang w:val="en-US"/>
        </w:rPr>
        <w:drawing>
          <wp:anchor distT="152400" distB="152400" distL="152400" distR="152400" simplePos="0" relativeHeight="251656192" behindDoc="0" locked="0" layoutInCell="1" allowOverlap="1" wp14:anchorId="7F648405" wp14:editId="4E29BE82">
            <wp:simplePos x="0" y="0"/>
            <wp:positionH relativeFrom="margin">
              <wp:posOffset>1657045</wp:posOffset>
            </wp:positionH>
            <wp:positionV relativeFrom="line">
              <wp:posOffset>207014</wp:posOffset>
            </wp:positionV>
            <wp:extent cx="2567470" cy="1925603"/>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7.pic.jpg"/>
                    <pic:cNvPicPr/>
                  </pic:nvPicPr>
                  <pic:blipFill>
                    <a:blip r:embed="rId61">
                      <a:extLst/>
                    </a:blip>
                    <a:stretch>
                      <a:fillRect/>
                    </a:stretch>
                  </pic:blipFill>
                  <pic:spPr>
                    <a:xfrm>
                      <a:off x="0" y="0"/>
                      <a:ext cx="2567470" cy="1925603"/>
                    </a:xfrm>
                    <a:prstGeom prst="rect">
                      <a:avLst/>
                    </a:prstGeom>
                    <a:ln w="12700" cap="flat">
                      <a:noFill/>
                      <a:miter lim="400000"/>
                    </a:ln>
                    <a:effectLst/>
                  </pic:spPr>
                </pic:pic>
              </a:graphicData>
            </a:graphic>
          </wp:anchor>
        </w:drawing>
      </w:r>
    </w:p>
    <w:p w14:paraId="6E4CE0E7" w14:textId="77777777" w:rsidR="00A81AD9" w:rsidRDefault="00A81AD9" w:rsidP="00A81AD9">
      <w:pPr>
        <w:pStyle w:val="12"/>
        <w:spacing w:line="288" w:lineRule="auto"/>
      </w:pPr>
      <w:r>
        <w:t xml:space="preserve">   </w:t>
      </w:r>
      <w:r>
        <w:rPr>
          <w:rFonts w:eastAsia="Helvetica" w:hint="eastAsia"/>
        </w:rPr>
        <w:t>徐婧妍、金雨蕙、张驰昕和张蓓的第一组组首先为大家带来他们的提案。她们围绕着</w:t>
      </w:r>
      <w:r>
        <w:rPr>
          <w:rFonts w:hAnsi="Helvetica"/>
        </w:rPr>
        <w:t>“</w:t>
      </w:r>
      <w:r>
        <w:rPr>
          <w:rFonts w:eastAsia="Helvetica" w:hint="eastAsia"/>
          <w:lang w:val="ja-JP" w:eastAsia="ja-JP"/>
        </w:rPr>
        <w:t>微生活</w:t>
      </w:r>
      <w:r>
        <w:rPr>
          <w:rFonts w:hAnsi="Helvetica"/>
        </w:rPr>
        <w:t>”</w:t>
      </w:r>
      <w:r>
        <w:rPr>
          <w:rFonts w:eastAsia="Helvetica" w:hint="eastAsia"/>
          <w:lang w:val="zh-TW" w:eastAsia="zh-TW"/>
        </w:rPr>
        <w:t>的概念，由具有</w:t>
      </w:r>
      <w:r>
        <w:rPr>
          <w:rFonts w:hAnsi="Helvetica"/>
        </w:rPr>
        <w:t>“</w:t>
      </w:r>
      <w:r>
        <w:rPr>
          <w:rFonts w:eastAsia="Helvetica" w:hint="eastAsia"/>
          <w:lang w:val="zh-TW" w:eastAsia="zh-TW"/>
        </w:rPr>
        <w:t>微口味</w:t>
      </w:r>
      <w:r>
        <w:rPr>
          <w:rFonts w:hAnsi="Helvetica"/>
        </w:rPr>
        <w:t>”</w:t>
      </w:r>
      <w:proofErr w:type="gramStart"/>
      <w:r>
        <w:rPr>
          <w:rFonts w:eastAsia="Helvetica" w:hint="eastAsia"/>
        </w:rPr>
        <w:t>的水漾引申</w:t>
      </w:r>
      <w:proofErr w:type="gramEnd"/>
      <w:r>
        <w:rPr>
          <w:rFonts w:eastAsia="Helvetica" w:hint="eastAsia"/>
        </w:rPr>
        <w:t>出一系列创意十足的活动，比如喷泉演唱会、公交站台击打机器兑换</w:t>
      </w:r>
      <w:proofErr w:type="gramStart"/>
      <w:r>
        <w:rPr>
          <w:rFonts w:eastAsia="Helvetica" w:hint="eastAsia"/>
        </w:rPr>
        <w:t>水漾等</w:t>
      </w:r>
      <w:proofErr w:type="gramEnd"/>
      <w:r>
        <w:rPr>
          <w:rFonts w:eastAsia="Helvetica" w:hint="eastAsia"/>
        </w:rPr>
        <w:t>。其层出不穷的创意以及生动的</w:t>
      </w:r>
      <w:r>
        <w:t>pre</w:t>
      </w:r>
      <w:r>
        <w:rPr>
          <w:rFonts w:eastAsia="Helvetica" w:hint="eastAsia"/>
        </w:rPr>
        <w:t>为上</w:t>
      </w:r>
      <w:proofErr w:type="gramStart"/>
      <w:r>
        <w:rPr>
          <w:rFonts w:eastAsia="Helvetica" w:hint="eastAsia"/>
        </w:rPr>
        <w:t>外同学</w:t>
      </w:r>
      <w:proofErr w:type="gramEnd"/>
      <w:r>
        <w:rPr>
          <w:rFonts w:eastAsia="Helvetica" w:hint="eastAsia"/>
        </w:rPr>
        <w:t>的电通提案提供了一个完美的开始。</w:t>
      </w:r>
      <w:r>
        <w:rPr>
          <w:noProof/>
          <w:lang w:val="en-US"/>
        </w:rPr>
        <w:drawing>
          <wp:anchor distT="152400" distB="152400" distL="152400" distR="152400" simplePos="0" relativeHeight="251659264" behindDoc="0" locked="0" layoutInCell="1" allowOverlap="1" wp14:anchorId="327E6375" wp14:editId="35BA5E5D">
            <wp:simplePos x="0" y="0"/>
            <wp:positionH relativeFrom="margin">
              <wp:posOffset>1553269</wp:posOffset>
            </wp:positionH>
            <wp:positionV relativeFrom="line">
              <wp:posOffset>240148</wp:posOffset>
            </wp:positionV>
            <wp:extent cx="2518083" cy="1888563"/>
            <wp:effectExtent l="0" t="0"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8.pic.jpg"/>
                    <pic:cNvPicPr/>
                  </pic:nvPicPr>
                  <pic:blipFill>
                    <a:blip r:embed="rId62">
                      <a:extLst/>
                    </a:blip>
                    <a:stretch>
                      <a:fillRect/>
                    </a:stretch>
                  </pic:blipFill>
                  <pic:spPr>
                    <a:xfrm>
                      <a:off x="0" y="0"/>
                      <a:ext cx="2518083" cy="1888563"/>
                    </a:xfrm>
                    <a:prstGeom prst="rect">
                      <a:avLst/>
                    </a:prstGeom>
                    <a:ln w="12700" cap="flat">
                      <a:noFill/>
                      <a:miter lim="400000"/>
                    </a:ln>
                    <a:effectLst/>
                  </pic:spPr>
                </pic:pic>
              </a:graphicData>
            </a:graphic>
          </wp:anchor>
        </w:drawing>
      </w:r>
    </w:p>
    <w:p w14:paraId="165CE612" w14:textId="77777777" w:rsidR="00A81AD9" w:rsidRDefault="00A81AD9" w:rsidP="00A81AD9">
      <w:pPr>
        <w:pStyle w:val="12"/>
        <w:spacing w:line="288" w:lineRule="auto"/>
      </w:pPr>
      <w:r>
        <w:t xml:space="preserve">   </w:t>
      </w:r>
      <w:r>
        <w:rPr>
          <w:rFonts w:eastAsia="Helvetica" w:hint="eastAsia"/>
        </w:rPr>
        <w:t>第二个小组成员，邹子悦，庞雨莹，田亚娟，马静，她们抓住了年轻人压力大，活力少的普遍现状，策划案覆盖全国，首先，组织</w:t>
      </w:r>
      <w:proofErr w:type="gramStart"/>
      <w:r>
        <w:rPr>
          <w:rFonts w:eastAsia="Helvetica" w:hint="eastAsia"/>
        </w:rPr>
        <w:t>荧光夜跑活动</w:t>
      </w:r>
      <w:proofErr w:type="gramEnd"/>
      <w:r>
        <w:rPr>
          <w:rFonts w:eastAsia="Helvetica" w:hint="eastAsia"/>
        </w:rPr>
        <w:t>，加上适当的</w:t>
      </w:r>
      <w:proofErr w:type="gramStart"/>
      <w:r>
        <w:rPr>
          <w:rFonts w:eastAsia="Helvetica" w:hint="eastAsia"/>
        </w:rPr>
        <w:t>微博微信</w:t>
      </w:r>
      <w:proofErr w:type="gramEnd"/>
      <w:r>
        <w:rPr>
          <w:rFonts w:eastAsia="Helvetica" w:hint="eastAsia"/>
        </w:rPr>
        <w:t>宣传，赚足人们的好奇心和关注度，广泛</w:t>
      </w:r>
      <w:proofErr w:type="gramStart"/>
      <w:r>
        <w:rPr>
          <w:rFonts w:eastAsia="Helvetica" w:hint="eastAsia"/>
        </w:rPr>
        <w:t>扩大水漾知名度</w:t>
      </w:r>
      <w:proofErr w:type="gramEnd"/>
      <w:r>
        <w:rPr>
          <w:rFonts w:eastAsia="Helvetica" w:hint="eastAsia"/>
        </w:rPr>
        <w:t>。随后的活力城市大比</w:t>
      </w:r>
      <w:proofErr w:type="gramStart"/>
      <w:r>
        <w:rPr>
          <w:rFonts w:eastAsia="Helvetica" w:hint="eastAsia"/>
        </w:rPr>
        <w:t>拼活动</w:t>
      </w:r>
      <w:proofErr w:type="gramEnd"/>
      <w:r>
        <w:rPr>
          <w:rFonts w:eastAsia="Helvetica" w:hint="eastAsia"/>
        </w:rPr>
        <w:t>在全国巡回，</w:t>
      </w:r>
      <w:proofErr w:type="gramStart"/>
      <w:r>
        <w:rPr>
          <w:rFonts w:eastAsia="Helvetica" w:hint="eastAsia"/>
        </w:rPr>
        <w:t>覆盖受</w:t>
      </w:r>
      <w:proofErr w:type="gramEnd"/>
      <w:r>
        <w:rPr>
          <w:rFonts w:eastAsia="Helvetica" w:hint="eastAsia"/>
        </w:rPr>
        <w:t>众多，并且很好地帮助年轻人拜托压力，活力动起来。在策划</w:t>
      </w:r>
      <w:r>
        <w:rPr>
          <w:rFonts w:eastAsia="Helvetica" w:hint="eastAsia"/>
        </w:rPr>
        <w:lastRenderedPageBreak/>
        <w:t>中还有</w:t>
      </w:r>
      <w:r>
        <w:t>H5</w:t>
      </w:r>
      <w:r>
        <w:rPr>
          <w:rFonts w:eastAsia="Helvetica" w:hint="eastAsia"/>
        </w:rPr>
        <w:t>，</w:t>
      </w:r>
      <w:proofErr w:type="gramStart"/>
      <w:r>
        <w:rPr>
          <w:rFonts w:eastAsia="Helvetica" w:hint="eastAsia"/>
        </w:rPr>
        <w:t>微信小</w:t>
      </w:r>
      <w:proofErr w:type="gramEnd"/>
      <w:r>
        <w:rPr>
          <w:rFonts w:eastAsia="Helvetica" w:hint="eastAsia"/>
        </w:rPr>
        <w:t>游戏的设计，传播方式和平台多样。最后，第二组量化了阶段目标和媒体目标，独具商业视角，获得了评委的赞赏。</w:t>
      </w:r>
    </w:p>
    <w:p w14:paraId="04F3069A" w14:textId="77777777" w:rsidR="00A81AD9" w:rsidRDefault="00A81AD9" w:rsidP="00A81AD9">
      <w:pPr>
        <w:pStyle w:val="12"/>
        <w:spacing w:line="288" w:lineRule="auto"/>
      </w:pPr>
      <w:r>
        <w:t xml:space="preserve">   </w:t>
      </w:r>
      <w:r>
        <w:rPr>
          <w:rFonts w:eastAsia="Helvetica" w:hint="eastAsia"/>
        </w:rPr>
        <w:t>第三小组由华明月，伊再提</w:t>
      </w:r>
      <w:r>
        <w:rPr>
          <w:rFonts w:hAnsi="Helvetica"/>
        </w:rPr>
        <w:t>·</w:t>
      </w:r>
      <w:r>
        <w:rPr>
          <w:rFonts w:eastAsia="Helvetica" w:hint="eastAsia"/>
        </w:rPr>
        <w:t>艾力，铁岭</w:t>
      </w:r>
      <w:proofErr w:type="gramStart"/>
      <w:r>
        <w:rPr>
          <w:rFonts w:eastAsia="Helvetica" w:hint="eastAsia"/>
        </w:rPr>
        <w:t>一</w:t>
      </w:r>
      <w:proofErr w:type="gramEnd"/>
      <w:r>
        <w:rPr>
          <w:rFonts w:eastAsia="Helvetica" w:hint="eastAsia"/>
        </w:rPr>
        <w:t>，张哲，邵愉茜五位成员组成，她们小组紧紧抓住产品特点提出了</w:t>
      </w:r>
      <w:proofErr w:type="gramStart"/>
      <w:r>
        <w:rPr>
          <w:rFonts w:hAnsi="Helvetica"/>
        </w:rPr>
        <w:t>”</w:t>
      </w:r>
      <w:proofErr w:type="gramEnd"/>
      <w:r>
        <w:rPr>
          <w:rFonts w:eastAsia="Helvetica" w:hint="eastAsia"/>
        </w:rPr>
        <w:t>元气黄</w:t>
      </w:r>
      <w:proofErr w:type="gramStart"/>
      <w:r>
        <w:rPr>
          <w:rFonts w:hAnsi="Helvetica"/>
        </w:rPr>
        <w:t>”</w:t>
      </w:r>
      <w:proofErr w:type="gramEnd"/>
      <w:r>
        <w:rPr>
          <w:rFonts w:eastAsia="Helvetica" w:hint="eastAsia"/>
        </w:rPr>
        <w:t>这一概念，深得评委认可，紧接着他们推出了一系列</w:t>
      </w:r>
      <w:proofErr w:type="gramStart"/>
      <w:r>
        <w:rPr>
          <w:rFonts w:hAnsi="Helvetica"/>
        </w:rPr>
        <w:t>”</w:t>
      </w:r>
      <w:proofErr w:type="gramEnd"/>
      <w:r>
        <w:rPr>
          <w:rFonts w:eastAsia="Helvetica" w:hint="eastAsia"/>
        </w:rPr>
        <w:t>元气满满</w:t>
      </w:r>
      <w:proofErr w:type="gramStart"/>
      <w:r>
        <w:rPr>
          <w:rFonts w:hAnsi="Helvetica"/>
        </w:rPr>
        <w:t>”</w:t>
      </w:r>
      <w:proofErr w:type="gramEnd"/>
      <w:r>
        <w:rPr>
          <w:rFonts w:eastAsia="Helvetica" w:hint="eastAsia"/>
        </w:rPr>
        <w:t>的活动，线上线下结合，线上</w:t>
      </w:r>
      <w:proofErr w:type="gramStart"/>
      <w:r>
        <w:rPr>
          <w:rFonts w:eastAsia="Helvetica" w:hint="eastAsia"/>
        </w:rPr>
        <w:t>的微信鼓励</w:t>
      </w:r>
      <w:proofErr w:type="gramEnd"/>
      <w:r>
        <w:rPr>
          <w:rFonts w:eastAsia="Helvetica" w:hint="eastAsia"/>
        </w:rPr>
        <w:t>语音也很有趣，线下利用瓶盖</w:t>
      </w:r>
      <w:proofErr w:type="gramStart"/>
      <w:r>
        <w:rPr>
          <w:rFonts w:eastAsia="Helvetica" w:hint="eastAsia"/>
        </w:rPr>
        <w:t>二维码以及</w:t>
      </w:r>
      <w:proofErr w:type="gramEnd"/>
      <w:r>
        <w:rPr>
          <w:rFonts w:eastAsia="Helvetica" w:hint="eastAsia"/>
        </w:rPr>
        <w:t>瓶盖当作兑换币进行投币奖励，以及大型的元气蹦蹦蹦活动，各个活动紧密结合，贴合</w:t>
      </w:r>
      <w:r>
        <w:rPr>
          <w:lang w:val="en-US"/>
        </w:rPr>
        <w:t>insight</w:t>
      </w:r>
      <w:r>
        <w:rPr>
          <w:rFonts w:eastAsia="Helvetica" w:hint="eastAsia"/>
          <w:lang w:val="zh-TW" w:eastAsia="zh-TW"/>
        </w:rPr>
        <w:t>，而且利用</w:t>
      </w:r>
      <w:r>
        <w:t>keynote</w:t>
      </w:r>
      <w:r>
        <w:rPr>
          <w:rFonts w:eastAsia="Helvetica" w:hint="eastAsia"/>
        </w:rPr>
        <w:t>制作出精美的动画美工效果！虽然过程中因为技术原因导致播放出现一些问题，但小组还是尽力做到了最好，把自己的独到之处展现给了大家！</w:t>
      </w:r>
    </w:p>
    <w:p w14:paraId="7A50EF0D" w14:textId="77777777" w:rsidR="00A81AD9" w:rsidRDefault="00A81AD9" w:rsidP="00A81AD9">
      <w:pPr>
        <w:pStyle w:val="12"/>
        <w:spacing w:line="288" w:lineRule="auto"/>
      </w:pPr>
      <w:r>
        <w:t xml:space="preserve">   </w:t>
      </w:r>
      <w:r>
        <w:rPr>
          <w:rFonts w:eastAsia="Helvetica" w:hint="eastAsia"/>
        </w:rPr>
        <w:t>第四组上场的是周紫丹、周近宜、刘家昊、王可一和周慧。她们精准地抓住了年轻人压力大、没有时间运动的点，提出了可供随时随地减压的压力拜拜屋。首次免费之后一个瓶盖一首歌，在这样的微型</w:t>
      </w:r>
      <w:r>
        <w:t>ktv</w:t>
      </w:r>
      <w:r>
        <w:rPr>
          <w:rFonts w:eastAsia="Helvetica" w:hint="eastAsia"/>
        </w:rPr>
        <w:t>中用唱歌来释放压力很符合现代人喜欢热闹和新奇的心理特征。后半部分的活动也与前面的压力拜拜屋的形式相呼应。在张</w:t>
      </w:r>
      <w:proofErr w:type="gramStart"/>
      <w:r>
        <w:rPr>
          <w:rFonts w:eastAsia="Helvetica" w:hint="eastAsia"/>
        </w:rPr>
        <w:t>艺兴专</w:t>
      </w:r>
      <w:proofErr w:type="gramEnd"/>
      <w:r>
        <w:rPr>
          <w:rFonts w:eastAsia="Helvetica" w:hint="eastAsia"/>
        </w:rPr>
        <w:t>属的演唱会上能够戴着</w:t>
      </w:r>
      <w:proofErr w:type="gramStart"/>
      <w:r>
        <w:rPr>
          <w:rFonts w:eastAsia="Helvetica" w:hint="eastAsia"/>
        </w:rPr>
        <w:t>耳麦一起</w:t>
      </w:r>
      <w:proofErr w:type="gramEnd"/>
      <w:r>
        <w:rPr>
          <w:rFonts w:eastAsia="Helvetica" w:hint="eastAsia"/>
        </w:rPr>
        <w:t>唱？镜头扫过的人耳麦会开启，成为全场的焦点这个想法让人印象深刻，打破了表演者和观众的界限，让观众在这样的大型活动中的参与度达到了新的高度。</w:t>
      </w:r>
    </w:p>
    <w:p w14:paraId="392EA559" w14:textId="51820C8A" w:rsidR="00A81AD9" w:rsidRDefault="00A81AD9" w:rsidP="00A81AD9">
      <w:pPr>
        <w:pStyle w:val="12"/>
        <w:spacing w:line="288" w:lineRule="auto"/>
      </w:pPr>
      <w:r>
        <w:t xml:space="preserve">   </w:t>
      </w:r>
      <w:r>
        <w:rPr>
          <w:rFonts w:eastAsia="Helvetica" w:hint="eastAsia"/>
        </w:rPr>
        <w:t>最后一组又黄誉婷、祁海、陈宇燕和尤钺组成。他们的组</w:t>
      </w:r>
      <w:proofErr w:type="gramStart"/>
      <w:r>
        <w:rPr>
          <w:rFonts w:eastAsia="Helvetica" w:hint="eastAsia"/>
        </w:rPr>
        <w:t>从水漾的</w:t>
      </w:r>
      <w:proofErr w:type="gramEnd"/>
      <w:r>
        <w:rPr>
          <w:rFonts w:hAnsi="Helvetica"/>
        </w:rPr>
        <w:t>“</w:t>
      </w:r>
      <w:r>
        <w:rPr>
          <w:rFonts w:eastAsia="Helvetica" w:hint="eastAsia"/>
          <w:lang w:val="zh-TW" w:eastAsia="zh-TW"/>
        </w:rPr>
        <w:t>有味道</w:t>
      </w:r>
      <w:r>
        <w:rPr>
          <w:rFonts w:hAnsi="Helvetica"/>
        </w:rPr>
        <w:t>”</w:t>
      </w:r>
      <w:r>
        <w:rPr>
          <w:rFonts w:eastAsia="Helvetica" w:hint="eastAsia"/>
        </w:rPr>
        <w:t>这一点，</w:t>
      </w:r>
      <w:proofErr w:type="gramStart"/>
      <w:r>
        <w:rPr>
          <w:rFonts w:eastAsia="Helvetica" w:hint="eastAsia"/>
        </w:rPr>
        <w:t>一</w:t>
      </w:r>
      <w:proofErr w:type="gramEnd"/>
      <w:r>
        <w:rPr>
          <w:rFonts w:eastAsia="Helvetica" w:hint="eastAsia"/>
        </w:rPr>
        <w:t>步步引出</w:t>
      </w:r>
      <w:r>
        <w:rPr>
          <w:rFonts w:hAnsi="Helvetica"/>
        </w:rPr>
        <w:t>“</w:t>
      </w:r>
      <w:r>
        <w:rPr>
          <w:rFonts w:eastAsia="Helvetica" w:hint="eastAsia"/>
        </w:rPr>
        <w:t>让生活有味道</w:t>
      </w:r>
      <w:r>
        <w:rPr>
          <w:rFonts w:hAnsi="Helvetica"/>
        </w:rPr>
        <w:t>”</w:t>
      </w:r>
      <w:r>
        <w:rPr>
          <w:rFonts w:eastAsia="Helvetica" w:hint="eastAsia"/>
          <w:lang w:val="zh-TW" w:eastAsia="zh-TW"/>
        </w:rPr>
        <w:t>的</w:t>
      </w:r>
      <w:r>
        <w:rPr>
          <w:lang w:val="en-US"/>
        </w:rPr>
        <w:t>insight</w:t>
      </w:r>
      <w:r>
        <w:rPr>
          <w:rFonts w:eastAsia="Helvetica" w:hint="eastAsia"/>
        </w:rPr>
        <w:t>。之后的活动紧密的围绕这</w:t>
      </w:r>
      <w:r>
        <w:rPr>
          <w:rFonts w:hAnsi="Helvetica"/>
        </w:rPr>
        <w:t>“</w:t>
      </w:r>
      <w:r>
        <w:rPr>
          <w:rFonts w:eastAsia="Helvetica" w:hint="eastAsia"/>
        </w:rPr>
        <w:t>让生活有味道</w:t>
      </w:r>
      <w:r>
        <w:rPr>
          <w:rFonts w:hAnsi="Helvetica"/>
        </w:rPr>
        <w:t>”</w:t>
      </w:r>
      <w:r>
        <w:rPr>
          <w:rFonts w:eastAsia="Helvetica" w:hint="eastAsia"/>
        </w:rPr>
        <w:t>展开，比如</w:t>
      </w:r>
      <w:r>
        <w:rPr>
          <w:rFonts w:hAnsi="Helvetica"/>
        </w:rPr>
        <w:t>“</w:t>
      </w:r>
      <w:r>
        <w:rPr>
          <w:rFonts w:eastAsia="Helvetica" w:hint="eastAsia"/>
          <w:lang w:val="zh-TW" w:eastAsia="zh-TW"/>
        </w:rPr>
        <w:t>每一次卷腹都能看到自己腹肌的微笑</w:t>
      </w:r>
      <w:r>
        <w:rPr>
          <w:rFonts w:hAnsi="Helvetica"/>
        </w:rPr>
        <w:t>”</w:t>
      </w:r>
      <w:r>
        <w:rPr>
          <w:rFonts w:eastAsia="Helvetica" w:hint="eastAsia"/>
          <w:lang w:val="zh-TW" w:eastAsia="zh-TW"/>
        </w:rPr>
        <w:t>等等。</w:t>
      </w:r>
    </w:p>
    <w:p w14:paraId="4D8A0765" w14:textId="2A0B83CF" w:rsidR="00A81AD9" w:rsidRDefault="007A75E7" w:rsidP="00A81AD9">
      <w:pPr>
        <w:pStyle w:val="12"/>
        <w:spacing w:line="288" w:lineRule="auto"/>
      </w:pPr>
      <w:r>
        <w:rPr>
          <w:rFonts w:eastAsia="Helvetica" w:hint="eastAsia"/>
        </w:rPr>
        <w:t xml:space="preserve">   </w:t>
      </w:r>
      <w:r w:rsidR="00A81AD9">
        <w:rPr>
          <w:rFonts w:eastAsia="Helvetica" w:hint="eastAsia"/>
        </w:rPr>
        <w:t>提案结束后，各位评委老师首先表扬了我们的提案，并给出了一些专业的意见。</w:t>
      </w:r>
      <w:r w:rsidR="00A81AD9">
        <w:rPr>
          <w:lang w:val="en-US"/>
        </w:rPr>
        <w:t>Andy</w:t>
      </w:r>
      <w:r w:rsidR="00A81AD9">
        <w:rPr>
          <w:rFonts w:eastAsia="Helvetica" w:hint="eastAsia"/>
        </w:rPr>
        <w:t>主要提到两点：</w:t>
      </w:r>
      <w:proofErr w:type="gramStart"/>
      <w:r w:rsidR="00A81AD9">
        <w:rPr>
          <w:rFonts w:eastAsia="Helvetica" w:hint="eastAsia"/>
        </w:rPr>
        <w:t>一</w:t>
      </w:r>
      <w:proofErr w:type="gramEnd"/>
      <w:r w:rsidR="00A81AD9">
        <w:rPr>
          <w:rFonts w:eastAsia="Helvetica" w:hint="eastAsia"/>
        </w:rPr>
        <w:t>，是所有的活动都应该能体现出</w:t>
      </w:r>
      <w:r w:rsidR="00A81AD9">
        <w:t>insight</w:t>
      </w:r>
      <w:r w:rsidR="00A81AD9">
        <w:rPr>
          <w:rFonts w:eastAsia="Helvetica" w:hint="eastAsia"/>
        </w:rPr>
        <w:t>，不能脱离；二，不要去找那些东西是现在最流行的东西，而是要看什么活动是最符合我们的</w:t>
      </w:r>
      <w:r w:rsidR="00A81AD9">
        <w:t>insight</w:t>
      </w:r>
      <w:r w:rsidR="00A81AD9">
        <w:rPr>
          <w:rFonts w:eastAsia="Helvetica" w:hint="eastAsia"/>
        </w:rPr>
        <w:t>和产品</w:t>
      </w:r>
      <w:r w:rsidR="000B652E">
        <w:rPr>
          <w:noProof/>
          <w:lang w:val="en-US"/>
        </w:rPr>
        <w:drawing>
          <wp:anchor distT="152400" distB="152400" distL="152400" distR="152400" simplePos="0" relativeHeight="251655168" behindDoc="0" locked="0" layoutInCell="1" allowOverlap="1" wp14:anchorId="7910CE34" wp14:editId="529FB37D">
            <wp:simplePos x="0" y="0"/>
            <wp:positionH relativeFrom="margin">
              <wp:align>left</wp:align>
            </wp:positionH>
            <wp:positionV relativeFrom="line">
              <wp:posOffset>488315</wp:posOffset>
            </wp:positionV>
            <wp:extent cx="2841853" cy="2131390"/>
            <wp:effectExtent l="0" t="0" r="0" b="2540"/>
            <wp:wrapTopAndBottom distT="152400" distB="15240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6.pic.jpg"/>
                    <pic:cNvPicPr/>
                  </pic:nvPicPr>
                  <pic:blipFill>
                    <a:blip r:embed="rId63">
                      <a:extLst/>
                    </a:blip>
                    <a:stretch>
                      <a:fillRect/>
                    </a:stretch>
                  </pic:blipFill>
                  <pic:spPr>
                    <a:xfrm>
                      <a:off x="0" y="0"/>
                      <a:ext cx="2841853" cy="2131390"/>
                    </a:xfrm>
                    <a:prstGeom prst="rect">
                      <a:avLst/>
                    </a:prstGeom>
                    <a:ln w="12700" cap="flat">
                      <a:noFill/>
                      <a:miter lim="400000"/>
                    </a:ln>
                    <a:effectLst/>
                  </pic:spPr>
                </pic:pic>
              </a:graphicData>
            </a:graphic>
          </wp:anchor>
        </w:drawing>
      </w:r>
      <w:r w:rsidR="000B652E">
        <w:rPr>
          <w:noProof/>
          <w:lang w:val="en-US"/>
        </w:rPr>
        <w:drawing>
          <wp:anchor distT="152400" distB="152400" distL="152400" distR="152400" simplePos="0" relativeHeight="251660288" behindDoc="0" locked="0" layoutInCell="1" allowOverlap="1" wp14:anchorId="49C2EDFA" wp14:editId="143C6F6E">
            <wp:simplePos x="0" y="0"/>
            <wp:positionH relativeFrom="margin">
              <wp:posOffset>2933700</wp:posOffset>
            </wp:positionH>
            <wp:positionV relativeFrom="line">
              <wp:posOffset>603885</wp:posOffset>
            </wp:positionV>
            <wp:extent cx="2330450" cy="2012950"/>
            <wp:effectExtent l="0" t="0" r="0" b="635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4.pic.jpg"/>
                    <pic:cNvPicPr/>
                  </pic:nvPicPr>
                  <pic:blipFill>
                    <a:blip r:embed="rId64">
                      <a:extLst/>
                    </a:blip>
                    <a:stretch>
                      <a:fillRect/>
                    </a:stretch>
                  </pic:blipFill>
                  <pic:spPr>
                    <a:xfrm>
                      <a:off x="0" y="0"/>
                      <a:ext cx="2330450" cy="20129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A81AD9">
        <w:rPr>
          <w:rFonts w:eastAsia="Helvetica" w:hint="eastAsia"/>
        </w:rPr>
        <w:t>的。</w:t>
      </w:r>
    </w:p>
    <w:p w14:paraId="1B76DC36" w14:textId="319486FE" w:rsidR="00A81AD9" w:rsidRDefault="00A81AD9" w:rsidP="00A81AD9">
      <w:pPr>
        <w:pStyle w:val="12"/>
        <w:spacing w:line="288" w:lineRule="auto"/>
      </w:pPr>
      <w:r>
        <w:rPr>
          <w:rFonts w:eastAsia="Helvetica" w:hint="eastAsia"/>
        </w:rPr>
        <w:t>经过几名评委的商讨，最终宣布名次。黄誉婷、祁海、陈宇燕和尤钺的第五组获得第一名，邹子悦，庞雨莹，田亚娟，马静的第二组获得第二名，徐婧妍、金雨蕙、张驰昕和张蓓的第一组获得第三名，由电通的评委来颁奖、合影。全班每个同学都获得了</w:t>
      </w:r>
      <w:r>
        <w:rPr>
          <w:rFonts w:eastAsia="Helvetica" w:hint="eastAsia"/>
        </w:rPr>
        <w:lastRenderedPageBreak/>
        <w:t>又电通赠送</w:t>
      </w:r>
      <w:proofErr w:type="gramStart"/>
      <w:r>
        <w:rPr>
          <w:rFonts w:eastAsia="Helvetica" w:hint="eastAsia"/>
        </w:rPr>
        <w:t>的蓝牙耳机</w:t>
      </w:r>
      <w:proofErr w:type="gramEnd"/>
      <w:r>
        <w:rPr>
          <w:rFonts w:eastAsia="Helvetica" w:hint="eastAsia"/>
        </w:rPr>
        <w:t>一枚，并在会议室拍了集体照。最后，同学们参观了电通内部，结束了</w:t>
      </w:r>
      <w:r w:rsidR="00BD27E9">
        <w:rPr>
          <w:noProof/>
          <w:lang w:val="en-US"/>
        </w:rPr>
        <w:drawing>
          <wp:anchor distT="152400" distB="152400" distL="152400" distR="152400" simplePos="0" relativeHeight="251658240" behindDoc="0" locked="0" layoutInCell="1" allowOverlap="1" wp14:anchorId="2CE5EB79" wp14:editId="16F5AE17">
            <wp:simplePos x="0" y="0"/>
            <wp:positionH relativeFrom="margin">
              <wp:posOffset>620123</wp:posOffset>
            </wp:positionH>
            <wp:positionV relativeFrom="line">
              <wp:posOffset>514350</wp:posOffset>
            </wp:positionV>
            <wp:extent cx="4179570" cy="3439795"/>
            <wp:effectExtent l="0" t="0" r="0" b="8255"/>
            <wp:wrapTopAndBottom distT="152400" distB="15240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2.pic.jpg"/>
                    <pic:cNvPicPr/>
                  </pic:nvPicPr>
                  <pic:blipFill>
                    <a:blip r:embed="rId65">
                      <a:extLst/>
                    </a:blip>
                    <a:stretch>
                      <a:fillRect/>
                    </a:stretch>
                  </pic:blipFill>
                  <pic:spPr>
                    <a:xfrm>
                      <a:off x="0" y="0"/>
                      <a:ext cx="4179570" cy="343979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eastAsia="Helvetica" w:hint="eastAsia"/>
        </w:rPr>
        <w:t>此次提案。</w:t>
      </w:r>
    </w:p>
    <w:p w14:paraId="39EACA6D" w14:textId="7243CD13" w:rsidR="00A81AD9" w:rsidRDefault="00A81AD9" w:rsidP="00A81AD9">
      <w:pPr>
        <w:pStyle w:val="12"/>
        <w:spacing w:line="288" w:lineRule="auto"/>
      </w:pPr>
    </w:p>
    <w:p w14:paraId="7419F25D" w14:textId="77777777" w:rsidR="00A81AD9" w:rsidRDefault="00A81AD9" w:rsidP="00201E8D">
      <w:pPr>
        <w:spacing w:line="360" w:lineRule="auto"/>
        <w:ind w:firstLineChars="200" w:firstLine="560"/>
        <w:jc w:val="right"/>
        <w:rPr>
          <w:rFonts w:ascii="微软雅黑" w:eastAsia="微软雅黑" w:hAnsi="微软雅黑"/>
          <w:color w:val="000000" w:themeColor="text1"/>
          <w:sz w:val="28"/>
          <w:szCs w:val="28"/>
        </w:rPr>
      </w:pPr>
    </w:p>
    <w:p w14:paraId="53B59DF9" w14:textId="77777777" w:rsidR="000B652E" w:rsidRDefault="000B652E" w:rsidP="00201E8D">
      <w:pPr>
        <w:spacing w:line="360" w:lineRule="auto"/>
        <w:ind w:firstLineChars="200" w:firstLine="560"/>
        <w:jc w:val="right"/>
        <w:rPr>
          <w:rFonts w:ascii="微软雅黑" w:eastAsia="微软雅黑" w:hAnsi="微软雅黑"/>
          <w:color w:val="000000" w:themeColor="text1"/>
          <w:sz w:val="28"/>
          <w:szCs w:val="28"/>
        </w:rPr>
      </w:pPr>
    </w:p>
    <w:p w14:paraId="797A31F2" w14:textId="77777777" w:rsidR="000B652E" w:rsidRDefault="000B652E" w:rsidP="00201E8D">
      <w:pPr>
        <w:spacing w:line="360" w:lineRule="auto"/>
        <w:ind w:firstLineChars="200" w:firstLine="560"/>
        <w:jc w:val="right"/>
        <w:rPr>
          <w:rFonts w:ascii="微软雅黑" w:eastAsia="微软雅黑" w:hAnsi="微软雅黑"/>
          <w:color w:val="000000" w:themeColor="text1"/>
          <w:sz w:val="28"/>
          <w:szCs w:val="28"/>
        </w:rPr>
      </w:pPr>
    </w:p>
    <w:p w14:paraId="2FEC9F41" w14:textId="77777777" w:rsidR="000B652E" w:rsidRDefault="000B652E" w:rsidP="00201E8D">
      <w:pPr>
        <w:spacing w:line="360" w:lineRule="auto"/>
        <w:ind w:firstLineChars="200" w:firstLine="560"/>
        <w:jc w:val="right"/>
        <w:rPr>
          <w:rFonts w:ascii="微软雅黑" w:eastAsia="微软雅黑" w:hAnsi="微软雅黑"/>
          <w:color w:val="000000" w:themeColor="text1"/>
          <w:sz w:val="28"/>
          <w:szCs w:val="28"/>
        </w:rPr>
      </w:pPr>
    </w:p>
    <w:p w14:paraId="23A64DCB" w14:textId="77777777" w:rsidR="000B652E" w:rsidRDefault="000B652E" w:rsidP="00201E8D">
      <w:pPr>
        <w:spacing w:line="360" w:lineRule="auto"/>
        <w:ind w:firstLineChars="200" w:firstLine="560"/>
        <w:jc w:val="right"/>
        <w:rPr>
          <w:rFonts w:ascii="微软雅黑" w:eastAsia="微软雅黑" w:hAnsi="微软雅黑"/>
          <w:color w:val="000000" w:themeColor="text1"/>
          <w:sz w:val="28"/>
          <w:szCs w:val="28"/>
        </w:rPr>
      </w:pPr>
    </w:p>
    <w:p w14:paraId="3E031BAB" w14:textId="77777777" w:rsidR="000B652E" w:rsidRDefault="000B652E" w:rsidP="00201E8D">
      <w:pPr>
        <w:spacing w:line="360" w:lineRule="auto"/>
        <w:ind w:firstLineChars="200" w:firstLine="560"/>
        <w:jc w:val="right"/>
        <w:rPr>
          <w:rFonts w:ascii="微软雅黑" w:eastAsia="微软雅黑" w:hAnsi="微软雅黑"/>
          <w:color w:val="000000" w:themeColor="text1"/>
          <w:sz w:val="28"/>
          <w:szCs w:val="28"/>
        </w:rPr>
      </w:pPr>
    </w:p>
    <w:p w14:paraId="18494E6F" w14:textId="77777777" w:rsidR="000B652E" w:rsidRDefault="000B652E" w:rsidP="00201E8D">
      <w:pPr>
        <w:spacing w:line="360" w:lineRule="auto"/>
        <w:ind w:firstLineChars="200" w:firstLine="560"/>
        <w:jc w:val="right"/>
        <w:rPr>
          <w:rFonts w:ascii="微软雅黑" w:eastAsia="微软雅黑" w:hAnsi="微软雅黑"/>
          <w:color w:val="000000" w:themeColor="text1"/>
          <w:sz w:val="28"/>
          <w:szCs w:val="28"/>
        </w:rPr>
      </w:pPr>
    </w:p>
    <w:p w14:paraId="4F52AD99" w14:textId="77777777" w:rsidR="000B652E" w:rsidRDefault="000B652E" w:rsidP="00201E8D">
      <w:pPr>
        <w:spacing w:line="360" w:lineRule="auto"/>
        <w:ind w:firstLineChars="200" w:firstLine="560"/>
        <w:jc w:val="right"/>
        <w:rPr>
          <w:rFonts w:ascii="微软雅黑" w:eastAsia="微软雅黑" w:hAnsi="微软雅黑"/>
          <w:color w:val="000000" w:themeColor="text1"/>
          <w:sz w:val="28"/>
          <w:szCs w:val="28"/>
        </w:rPr>
      </w:pPr>
    </w:p>
    <w:p w14:paraId="31DAA60B" w14:textId="77777777" w:rsidR="000B652E" w:rsidRDefault="000B652E" w:rsidP="00201E8D">
      <w:pPr>
        <w:spacing w:line="360" w:lineRule="auto"/>
        <w:ind w:firstLineChars="200" w:firstLine="560"/>
        <w:jc w:val="right"/>
        <w:rPr>
          <w:rFonts w:ascii="微软雅黑" w:eastAsia="微软雅黑" w:hAnsi="微软雅黑"/>
          <w:color w:val="000000" w:themeColor="text1"/>
          <w:sz w:val="28"/>
          <w:szCs w:val="28"/>
        </w:rPr>
      </w:pPr>
    </w:p>
    <w:p w14:paraId="2C20B735" w14:textId="77777777" w:rsidR="000B652E" w:rsidRDefault="000B652E" w:rsidP="00201E8D">
      <w:pPr>
        <w:spacing w:line="360" w:lineRule="auto"/>
        <w:ind w:firstLineChars="200" w:firstLine="560"/>
        <w:jc w:val="right"/>
        <w:rPr>
          <w:rFonts w:ascii="微软雅黑" w:eastAsia="微软雅黑" w:hAnsi="微软雅黑" w:hint="eastAsia"/>
          <w:color w:val="000000" w:themeColor="text1"/>
          <w:sz w:val="28"/>
          <w:szCs w:val="28"/>
        </w:rPr>
      </w:pPr>
    </w:p>
    <w:p w14:paraId="3E40AAAB" w14:textId="0F986E51" w:rsidR="00DE2209" w:rsidRPr="00B84F18" w:rsidRDefault="00DE2209" w:rsidP="00357207">
      <w:pPr>
        <w:pStyle w:val="1"/>
        <w:numPr>
          <w:ilvl w:val="0"/>
          <w:numId w:val="2"/>
        </w:numPr>
        <w:rPr>
          <w:color w:val="000000" w:themeColor="text1"/>
          <w:szCs w:val="20"/>
        </w:rPr>
      </w:pPr>
      <w:bookmarkStart w:id="31" w:name="_Toc450397764"/>
      <w:bookmarkStart w:id="32" w:name="_Toc461904272"/>
      <w:proofErr w:type="gramStart"/>
      <w:r w:rsidRPr="00B84F18">
        <w:rPr>
          <w:rFonts w:hint="eastAsia"/>
          <w:color w:val="000000" w:themeColor="text1"/>
          <w:szCs w:val="20"/>
        </w:rPr>
        <w:lastRenderedPageBreak/>
        <w:t>腾讯微信朋友圈广告</w:t>
      </w:r>
      <w:proofErr w:type="gramEnd"/>
      <w:r w:rsidRPr="00B84F18">
        <w:rPr>
          <w:rFonts w:hint="eastAsia"/>
          <w:color w:val="000000" w:themeColor="text1"/>
          <w:szCs w:val="20"/>
        </w:rPr>
        <w:t>Workshop</w:t>
      </w:r>
      <w:r w:rsidRPr="00B84F18">
        <w:rPr>
          <w:rFonts w:hint="eastAsia"/>
          <w:color w:val="000000" w:themeColor="text1"/>
          <w:szCs w:val="20"/>
        </w:rPr>
        <w:t>在上外展开</w:t>
      </w:r>
      <w:bookmarkEnd w:id="31"/>
      <w:bookmarkEnd w:id="32"/>
    </w:p>
    <w:p w14:paraId="51E02EEC" w14:textId="10640EE3" w:rsidR="00DE2209" w:rsidRDefault="00DE2209" w:rsidP="00DE2209">
      <w:pPr>
        <w:jc w:val="center"/>
        <w:rPr>
          <w:rFonts w:ascii="宋体" w:eastAsia="宋体" w:hAnsi="宋体" w:cs="宋体"/>
        </w:rPr>
      </w:pPr>
      <w:r>
        <w:rPr>
          <w:rFonts w:ascii="黑体" w:eastAsia="黑体" w:hAnsi="黑体" w:cs="黑体" w:hint="eastAsia"/>
          <w:sz w:val="28"/>
          <w:szCs w:val="28"/>
        </w:rPr>
        <w:t>——信息流FEEDS</w:t>
      </w:r>
      <w:r w:rsidR="00357207">
        <w:rPr>
          <w:rFonts w:ascii="黑体" w:eastAsia="黑体" w:hAnsi="黑体" w:cs="黑体" w:hint="eastAsia"/>
          <w:sz w:val="28"/>
          <w:szCs w:val="28"/>
        </w:rPr>
        <w:t>广告</w:t>
      </w:r>
      <w:r>
        <w:rPr>
          <w:rFonts w:ascii="黑体" w:eastAsia="黑体" w:hAnsi="黑体" w:cs="黑体" w:hint="eastAsia"/>
          <w:sz w:val="28"/>
          <w:szCs w:val="28"/>
        </w:rPr>
        <w:t>的新发展</w:t>
      </w:r>
    </w:p>
    <w:p w14:paraId="2074F48B" w14:textId="77777777" w:rsidR="00DE2209" w:rsidRDefault="00DE2209" w:rsidP="00DE2209">
      <w:pPr>
        <w:spacing w:line="360" w:lineRule="auto"/>
        <w:ind w:firstLine="420"/>
        <w:rPr>
          <w:rFonts w:ascii="宋体" w:hAnsi="宋体" w:cs="宋体"/>
        </w:rPr>
      </w:pPr>
      <w:r>
        <w:rPr>
          <w:rFonts w:ascii="宋体" w:hAnsi="宋体" w:cs="宋体" w:hint="eastAsia"/>
        </w:rPr>
        <w:t>2016年5月6日，</w:t>
      </w:r>
      <w:proofErr w:type="gramStart"/>
      <w:r>
        <w:rPr>
          <w:rFonts w:ascii="宋体" w:hAnsi="宋体" w:cs="宋体" w:hint="eastAsia"/>
        </w:rPr>
        <w:t>腾讯广告</w:t>
      </w:r>
      <w:proofErr w:type="gramEnd"/>
      <w:r>
        <w:rPr>
          <w:rFonts w:ascii="宋体" w:hAnsi="宋体" w:cs="宋体" w:hint="eastAsia"/>
        </w:rPr>
        <w:t>中心运营管理经理喻晓玲来为上外广告开设媒体创新讲座，上外14届广告班参加了学习，主题为小创意&amp;大数据（</w:t>
      </w:r>
      <w:proofErr w:type="gramStart"/>
      <w:r>
        <w:rPr>
          <w:rFonts w:ascii="宋体" w:hAnsi="宋体" w:cs="宋体" w:hint="eastAsia"/>
        </w:rPr>
        <w:t>微信朋友</w:t>
      </w:r>
      <w:proofErr w:type="gramEnd"/>
      <w:r>
        <w:rPr>
          <w:rFonts w:ascii="宋体" w:hAnsi="宋体" w:cs="宋体" w:hint="eastAsia"/>
        </w:rPr>
        <w:t>圈信息流FEEDS合作解析）。喻老师对</w:t>
      </w:r>
      <w:proofErr w:type="gramStart"/>
      <w:r>
        <w:rPr>
          <w:rFonts w:ascii="宋体" w:hAnsi="宋体" w:cs="宋体" w:hint="eastAsia"/>
        </w:rPr>
        <w:t>微信朋友圈广告</w:t>
      </w:r>
      <w:proofErr w:type="gramEnd"/>
      <w:r>
        <w:rPr>
          <w:rFonts w:ascii="宋体" w:hAnsi="宋体" w:cs="宋体" w:hint="eastAsia"/>
        </w:rPr>
        <w:t>进行了整体介绍及案例分享，同时通过workshop形式，与年轻广告学生互动，了解新生代</w:t>
      </w:r>
      <w:proofErr w:type="gramStart"/>
      <w:r>
        <w:rPr>
          <w:rFonts w:ascii="宋体" w:hAnsi="宋体" w:cs="宋体" w:hint="eastAsia"/>
        </w:rPr>
        <w:t>微信用户</w:t>
      </w:r>
      <w:proofErr w:type="gramEnd"/>
      <w:r>
        <w:rPr>
          <w:rFonts w:ascii="宋体" w:hAnsi="宋体" w:cs="宋体" w:hint="eastAsia"/>
        </w:rPr>
        <w:t>的想法。</w:t>
      </w:r>
    </w:p>
    <w:p w14:paraId="41D6460C" w14:textId="23264B7F" w:rsidR="00DE2209" w:rsidRDefault="00DE2209" w:rsidP="00DE2209">
      <w:pPr>
        <w:jc w:val="center"/>
        <w:rPr>
          <w:rFonts w:ascii="Times New Roman" w:hAnsi="Times New Roman" w:cs="Times New Roman"/>
          <w:sz w:val="21"/>
        </w:rPr>
      </w:pPr>
      <w:r>
        <w:rPr>
          <w:noProof/>
        </w:rPr>
        <w:drawing>
          <wp:inline distT="0" distB="0" distL="0" distR="0" wp14:anchorId="448BB236" wp14:editId="34AB1A8C">
            <wp:extent cx="3472815" cy="2324100"/>
            <wp:effectExtent l="0" t="0" r="0" b="0"/>
            <wp:docPr id="91" name="图片 91" descr="1293316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29331689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72815" cy="2324100"/>
                    </a:xfrm>
                    <a:prstGeom prst="rect">
                      <a:avLst/>
                    </a:prstGeom>
                    <a:noFill/>
                    <a:ln>
                      <a:noFill/>
                    </a:ln>
                  </pic:spPr>
                </pic:pic>
              </a:graphicData>
            </a:graphic>
          </wp:inline>
        </w:drawing>
      </w:r>
    </w:p>
    <w:p w14:paraId="544A141F" w14:textId="77777777" w:rsidR="00DE2209" w:rsidRDefault="00DE2209" w:rsidP="00DE2209">
      <w:pPr>
        <w:ind w:firstLine="420"/>
      </w:pPr>
    </w:p>
    <w:p w14:paraId="38F2DA54" w14:textId="77777777" w:rsidR="00DE2209" w:rsidRDefault="00DE2209" w:rsidP="00DE2209">
      <w:pPr>
        <w:spacing w:line="360" w:lineRule="auto"/>
        <w:ind w:firstLine="420"/>
        <w:rPr>
          <w:rFonts w:ascii="宋体" w:hAnsi="宋体" w:cs="宋体"/>
        </w:rPr>
      </w:pPr>
      <w:proofErr w:type="gramStart"/>
      <w:r>
        <w:rPr>
          <w:rFonts w:ascii="宋体" w:hAnsi="宋体" w:cs="宋体" w:hint="eastAsia"/>
        </w:rPr>
        <w:t>现在微信已经</w:t>
      </w:r>
      <w:proofErr w:type="gramEnd"/>
      <w:r>
        <w:rPr>
          <w:rFonts w:ascii="宋体" w:hAnsi="宋体" w:cs="宋体" w:hint="eastAsia"/>
        </w:rPr>
        <w:t>是一个兼有通信、社交和支付功能的平台，鉴于这个平台现有的成熟程度和未来的巨大规模，</w:t>
      </w:r>
      <w:proofErr w:type="gramStart"/>
      <w:r>
        <w:rPr>
          <w:rFonts w:ascii="宋体" w:hAnsi="宋体" w:cs="宋体" w:hint="eastAsia"/>
        </w:rPr>
        <w:t>腾讯公司</w:t>
      </w:r>
      <w:proofErr w:type="gramEnd"/>
      <w:r>
        <w:rPr>
          <w:rFonts w:ascii="宋体" w:hAnsi="宋体" w:cs="宋体" w:hint="eastAsia"/>
        </w:rPr>
        <w:t>从去年年初开始考虑它的商业化。不同于传统TVC广告，</w:t>
      </w:r>
      <w:proofErr w:type="gramStart"/>
      <w:r>
        <w:rPr>
          <w:rFonts w:ascii="宋体" w:hAnsi="宋体" w:cs="宋体" w:hint="eastAsia"/>
        </w:rPr>
        <w:t>微信朋友圈广告</w:t>
      </w:r>
      <w:proofErr w:type="gramEnd"/>
      <w:r>
        <w:rPr>
          <w:rFonts w:ascii="宋体" w:hAnsi="宋体" w:cs="宋体" w:hint="eastAsia"/>
        </w:rPr>
        <w:t>力图把原生广告和精准营销作为主线，结合完备的用户数据信息库，寻找高质量的种子用户并与之对接，侧重内容的融合和情感上的交流，提供友好而不生硬的用户体验。她还通过几个</w:t>
      </w:r>
      <w:proofErr w:type="gramStart"/>
      <w:r>
        <w:rPr>
          <w:rFonts w:ascii="宋体" w:hAnsi="宋体" w:cs="宋体" w:hint="eastAsia"/>
        </w:rPr>
        <w:t>微信朋友圈广告</w:t>
      </w:r>
      <w:proofErr w:type="gramEnd"/>
      <w:r>
        <w:rPr>
          <w:rFonts w:ascii="宋体" w:hAnsi="宋体" w:cs="宋体" w:hint="eastAsia"/>
        </w:rPr>
        <w:t>的案例（包括丸美、卡地亚和英菲尼迪等），进一步说明品牌希望</w:t>
      </w:r>
      <w:proofErr w:type="gramStart"/>
      <w:r>
        <w:rPr>
          <w:rFonts w:ascii="宋体" w:hAnsi="宋体" w:cs="宋体" w:hint="eastAsia"/>
        </w:rPr>
        <w:t>微信朋友圈广告</w:t>
      </w:r>
      <w:proofErr w:type="gramEnd"/>
      <w:r>
        <w:rPr>
          <w:rFonts w:ascii="宋体" w:hAnsi="宋体" w:cs="宋体" w:hint="eastAsia"/>
        </w:rPr>
        <w:t>能结合大数据，精准定位到他们的受众，有效传递品牌的功能与情感，并能获得来自受众的准确的反馈。</w:t>
      </w:r>
    </w:p>
    <w:p w14:paraId="57AEA606" w14:textId="77777777" w:rsidR="00DE2209" w:rsidRDefault="00DE2209" w:rsidP="00DE2209">
      <w:pPr>
        <w:spacing w:line="360" w:lineRule="auto"/>
        <w:ind w:firstLine="420"/>
        <w:rPr>
          <w:rFonts w:ascii="宋体" w:hAnsi="宋体" w:cs="宋体"/>
        </w:rPr>
      </w:pPr>
      <w:r>
        <w:rPr>
          <w:rFonts w:ascii="宋体" w:hAnsi="宋体" w:cs="宋体" w:hint="eastAsia"/>
        </w:rPr>
        <w:t>Linda还说明了朋友</w:t>
      </w:r>
      <w:proofErr w:type="gramStart"/>
      <w:r>
        <w:rPr>
          <w:rFonts w:ascii="宋体" w:hAnsi="宋体" w:cs="宋体" w:hint="eastAsia"/>
        </w:rPr>
        <w:t>圈广告</w:t>
      </w:r>
      <w:proofErr w:type="gramEnd"/>
      <w:r>
        <w:rPr>
          <w:rFonts w:ascii="宋体" w:hAnsi="宋体" w:cs="宋体" w:hint="eastAsia"/>
        </w:rPr>
        <w:t>的发展过程和现状。朋友</w:t>
      </w:r>
      <w:proofErr w:type="gramStart"/>
      <w:r>
        <w:rPr>
          <w:rFonts w:ascii="宋体" w:hAnsi="宋体" w:cs="宋体" w:hint="eastAsia"/>
        </w:rPr>
        <w:t>圈广告</w:t>
      </w:r>
      <w:proofErr w:type="gramEnd"/>
      <w:r>
        <w:rPr>
          <w:rFonts w:ascii="宋体" w:hAnsi="宋体" w:cs="宋体" w:hint="eastAsia"/>
        </w:rPr>
        <w:t>发展经历了三个阶段：一是试水阶段，通过可口可乐、宝马和VIVO三个品牌的广告进行口碑营销；二是扩大范围的阶段；三是自助投放阶段。在这个过程中，</w:t>
      </w:r>
      <w:proofErr w:type="gramStart"/>
      <w:r>
        <w:rPr>
          <w:rFonts w:ascii="宋体" w:hAnsi="宋体" w:cs="宋体" w:hint="eastAsia"/>
        </w:rPr>
        <w:t>微信将</w:t>
      </w:r>
      <w:proofErr w:type="gramEnd"/>
      <w:r>
        <w:rPr>
          <w:rFonts w:ascii="宋体" w:hAnsi="宋体" w:cs="宋体" w:hint="eastAsia"/>
        </w:rPr>
        <w:t>严格挑选优质广告主，提供更丰富的广告形式，也会将完整的数据评估反馈给广告主。</w:t>
      </w:r>
    </w:p>
    <w:p w14:paraId="62242864" w14:textId="77777777" w:rsidR="00DE2209" w:rsidRDefault="00DE2209" w:rsidP="00DE2209">
      <w:pPr>
        <w:spacing w:line="360" w:lineRule="auto"/>
        <w:ind w:firstLine="420"/>
        <w:rPr>
          <w:rFonts w:ascii="宋体" w:hAnsi="宋体" w:cs="宋体"/>
        </w:rPr>
      </w:pPr>
      <w:r>
        <w:rPr>
          <w:rFonts w:ascii="宋体" w:hAnsi="宋体" w:cs="宋体" w:hint="eastAsia"/>
        </w:rPr>
        <w:t>最后，她还询问了同学们对于朋友</w:t>
      </w:r>
      <w:proofErr w:type="gramStart"/>
      <w:r>
        <w:rPr>
          <w:rFonts w:ascii="宋体" w:hAnsi="宋体" w:cs="宋体" w:hint="eastAsia"/>
        </w:rPr>
        <w:t>圈广告</w:t>
      </w:r>
      <w:proofErr w:type="gramEnd"/>
      <w:r>
        <w:rPr>
          <w:rFonts w:ascii="宋体" w:hAnsi="宋体" w:cs="宋体" w:hint="eastAsia"/>
        </w:rPr>
        <w:t>的看法，同学们都表示比起其他广</w:t>
      </w:r>
      <w:r>
        <w:rPr>
          <w:rFonts w:ascii="宋体" w:hAnsi="宋体" w:cs="宋体" w:hint="eastAsia"/>
        </w:rPr>
        <w:lastRenderedPageBreak/>
        <w:t>告形式，对朋友</w:t>
      </w:r>
      <w:proofErr w:type="gramStart"/>
      <w:r>
        <w:rPr>
          <w:rFonts w:ascii="宋体" w:hAnsi="宋体" w:cs="宋体" w:hint="eastAsia"/>
        </w:rPr>
        <w:t>圈广告</w:t>
      </w:r>
      <w:proofErr w:type="gramEnd"/>
      <w:r>
        <w:rPr>
          <w:rFonts w:ascii="宋体" w:hAnsi="宋体" w:cs="宋体" w:hint="eastAsia"/>
        </w:rPr>
        <w:t>更有好感，我们普遍能接受低频率地看到高质量的广告，我们期待朋友</w:t>
      </w:r>
      <w:proofErr w:type="gramStart"/>
      <w:r>
        <w:rPr>
          <w:rFonts w:ascii="宋体" w:hAnsi="宋体" w:cs="宋体" w:hint="eastAsia"/>
        </w:rPr>
        <w:t>圈广告</w:t>
      </w:r>
      <w:proofErr w:type="gramEnd"/>
      <w:r>
        <w:rPr>
          <w:rFonts w:ascii="宋体" w:hAnsi="宋体" w:cs="宋体" w:hint="eastAsia"/>
        </w:rPr>
        <w:t>能保持这样的高水准，并进一步强化其定制化的功能。</w:t>
      </w:r>
    </w:p>
    <w:p w14:paraId="202E79F8" w14:textId="77777777" w:rsidR="00DE2209" w:rsidRDefault="00DE2209" w:rsidP="00DE2209">
      <w:pPr>
        <w:spacing w:line="360" w:lineRule="auto"/>
        <w:ind w:firstLine="420"/>
        <w:rPr>
          <w:rFonts w:ascii="宋体" w:hAnsi="宋体" w:cs="宋体"/>
        </w:rPr>
      </w:pPr>
      <w:r>
        <w:rPr>
          <w:rFonts w:ascii="宋体" w:hAnsi="宋体" w:cs="宋体" w:hint="eastAsia"/>
        </w:rPr>
        <w:t>这次Linda的分享和同学们的反馈，很好地诠释了“广告，也可以是生活的一部分”这句slogan，我们共同期待朋友</w:t>
      </w:r>
      <w:proofErr w:type="gramStart"/>
      <w:r>
        <w:rPr>
          <w:rFonts w:ascii="宋体" w:hAnsi="宋体" w:cs="宋体" w:hint="eastAsia"/>
        </w:rPr>
        <w:t>圈广告</w:t>
      </w:r>
      <w:proofErr w:type="gramEnd"/>
      <w:r>
        <w:rPr>
          <w:rFonts w:ascii="宋体" w:hAnsi="宋体" w:cs="宋体" w:hint="eastAsia"/>
        </w:rPr>
        <w:t>能一直保持这样的高水准，丰富和方便我们的生活。</w:t>
      </w:r>
    </w:p>
    <w:p w14:paraId="3209D950" w14:textId="1DF1A233" w:rsidR="00DE2209" w:rsidRDefault="00DE2209" w:rsidP="00DE2209">
      <w:pPr>
        <w:rPr>
          <w:rFonts w:ascii="Times New Roman" w:hAnsi="Times New Roman" w:cs="Times New Roman"/>
        </w:rPr>
      </w:pPr>
      <w:r>
        <w:rPr>
          <w:rFonts w:ascii="Times New Roman" w:hAnsi="Times New Roman" w:cs="Times New Roman" w:hint="eastAsia"/>
          <w:noProof/>
          <w:sz w:val="21"/>
        </w:rPr>
        <w:drawing>
          <wp:anchor distT="0" distB="0" distL="114300" distR="114300" simplePos="0" relativeHeight="251661312" behindDoc="0" locked="0" layoutInCell="1" allowOverlap="1" wp14:anchorId="0ACBB92D" wp14:editId="591BE373">
            <wp:simplePos x="0" y="0"/>
            <wp:positionH relativeFrom="column">
              <wp:posOffset>20955</wp:posOffset>
            </wp:positionH>
            <wp:positionV relativeFrom="paragraph">
              <wp:posOffset>44450</wp:posOffset>
            </wp:positionV>
            <wp:extent cx="3785870" cy="2522220"/>
            <wp:effectExtent l="0" t="0" r="5080" b="0"/>
            <wp:wrapSquare wrapText="bothSides"/>
            <wp:docPr id="92" name="图片 92" descr="134873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134873379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85870" cy="2522220"/>
                    </a:xfrm>
                    <a:prstGeom prst="rect">
                      <a:avLst/>
                    </a:prstGeom>
                    <a:noFill/>
                  </pic:spPr>
                </pic:pic>
              </a:graphicData>
            </a:graphic>
            <wp14:sizeRelH relativeFrom="page">
              <wp14:pctWidth>0</wp14:pctWidth>
            </wp14:sizeRelH>
            <wp14:sizeRelV relativeFrom="page">
              <wp14:pctHeight>0</wp14:pctHeight>
            </wp14:sizeRelV>
          </wp:anchor>
        </w:drawing>
      </w:r>
    </w:p>
    <w:p w14:paraId="3EE2B112" w14:textId="77777777" w:rsidR="00DE2209" w:rsidRDefault="00DE2209" w:rsidP="00DE2209"/>
    <w:p w14:paraId="19AFE5AB" w14:textId="77777777" w:rsidR="00DE2209" w:rsidRDefault="00DE2209" w:rsidP="00DE2209"/>
    <w:p w14:paraId="0C0A9AB4" w14:textId="77777777" w:rsidR="00DE2209" w:rsidRDefault="00DE2209" w:rsidP="00DE2209"/>
    <w:p w14:paraId="0DDDAD1B" w14:textId="77777777" w:rsidR="00DE2209" w:rsidRDefault="00DE2209" w:rsidP="00DE2209"/>
    <w:p w14:paraId="0C46A3C0" w14:textId="77777777" w:rsidR="00DE2209" w:rsidRDefault="00DE2209" w:rsidP="00DE2209"/>
    <w:p w14:paraId="0D04C668" w14:textId="77777777" w:rsidR="00DE2209" w:rsidRDefault="00DE2209" w:rsidP="00DE2209"/>
    <w:p w14:paraId="0B3C4C77" w14:textId="77777777" w:rsidR="00DE2209" w:rsidRDefault="00DE2209" w:rsidP="00DE2209"/>
    <w:p w14:paraId="234E2C0D" w14:textId="77777777" w:rsidR="00DE2209" w:rsidRDefault="00DE2209" w:rsidP="00DE2209"/>
    <w:p w14:paraId="08FCB8C1" w14:textId="77777777" w:rsidR="00DE2209" w:rsidRDefault="00DE2209" w:rsidP="00DE2209"/>
    <w:p w14:paraId="62488945" w14:textId="77777777" w:rsidR="00DE2209" w:rsidRDefault="00DE2209" w:rsidP="00DE2209"/>
    <w:p w14:paraId="13C70F02" w14:textId="77777777" w:rsidR="00DE2209" w:rsidRDefault="00DE2209" w:rsidP="00DE2209"/>
    <w:p w14:paraId="56978BA1" w14:textId="77777777" w:rsidR="00DE2209" w:rsidRDefault="00DE2209" w:rsidP="00DE2209"/>
    <w:p w14:paraId="0ED47968" w14:textId="77777777" w:rsidR="00DE2209" w:rsidRDefault="00DE2209" w:rsidP="00DE2209"/>
    <w:p w14:paraId="08423D10" w14:textId="77777777" w:rsidR="00DE2209" w:rsidRDefault="00DE2209" w:rsidP="00DE2209">
      <w:pPr>
        <w:jc w:val="right"/>
      </w:pPr>
      <w:r>
        <w:rPr>
          <w:rFonts w:hint="eastAsia"/>
        </w:rPr>
        <w:t>（撰稿：张蓓）</w:t>
      </w:r>
    </w:p>
    <w:p w14:paraId="7CDA13BD" w14:textId="77777777" w:rsidR="00DE2209" w:rsidRDefault="00DE2209" w:rsidP="00201E8D">
      <w:pPr>
        <w:spacing w:line="360" w:lineRule="auto"/>
        <w:ind w:firstLineChars="200" w:firstLine="560"/>
        <w:jc w:val="right"/>
        <w:rPr>
          <w:rFonts w:ascii="微软雅黑" w:eastAsia="微软雅黑" w:hAnsi="微软雅黑"/>
          <w:color w:val="000000" w:themeColor="text1"/>
          <w:sz w:val="28"/>
          <w:szCs w:val="28"/>
        </w:rPr>
      </w:pPr>
    </w:p>
    <w:p w14:paraId="51CA3DBC" w14:textId="77777777" w:rsidR="00AF2A7D" w:rsidRDefault="00AF2A7D" w:rsidP="00201E8D">
      <w:pPr>
        <w:spacing w:line="360" w:lineRule="auto"/>
        <w:ind w:firstLineChars="200" w:firstLine="560"/>
        <w:jc w:val="right"/>
        <w:rPr>
          <w:rFonts w:ascii="微软雅黑" w:eastAsia="微软雅黑" w:hAnsi="微软雅黑"/>
          <w:color w:val="000000" w:themeColor="text1"/>
          <w:sz w:val="28"/>
          <w:szCs w:val="28"/>
        </w:rPr>
      </w:pPr>
    </w:p>
    <w:p w14:paraId="776CC938" w14:textId="77777777" w:rsidR="00AF2A7D" w:rsidRDefault="00AF2A7D" w:rsidP="00201E8D">
      <w:pPr>
        <w:spacing w:line="360" w:lineRule="auto"/>
        <w:ind w:firstLineChars="200" w:firstLine="560"/>
        <w:jc w:val="right"/>
        <w:rPr>
          <w:rFonts w:ascii="微软雅黑" w:eastAsia="微软雅黑" w:hAnsi="微软雅黑"/>
          <w:color w:val="000000" w:themeColor="text1"/>
          <w:sz w:val="28"/>
          <w:szCs w:val="28"/>
        </w:rPr>
      </w:pPr>
    </w:p>
    <w:p w14:paraId="237052C5" w14:textId="77777777" w:rsidR="00AF2A7D" w:rsidRDefault="00AF2A7D" w:rsidP="00201E8D">
      <w:pPr>
        <w:spacing w:line="360" w:lineRule="auto"/>
        <w:ind w:firstLineChars="200" w:firstLine="560"/>
        <w:jc w:val="right"/>
        <w:rPr>
          <w:rFonts w:ascii="微软雅黑" w:eastAsia="微软雅黑" w:hAnsi="微软雅黑"/>
          <w:color w:val="000000" w:themeColor="text1"/>
          <w:sz w:val="28"/>
          <w:szCs w:val="28"/>
        </w:rPr>
      </w:pPr>
    </w:p>
    <w:p w14:paraId="272418EC" w14:textId="77777777" w:rsidR="00AF2A7D" w:rsidRDefault="00AF2A7D" w:rsidP="00201E8D">
      <w:pPr>
        <w:spacing w:line="360" w:lineRule="auto"/>
        <w:ind w:firstLineChars="200" w:firstLine="560"/>
        <w:jc w:val="right"/>
        <w:rPr>
          <w:rFonts w:ascii="微软雅黑" w:eastAsia="微软雅黑" w:hAnsi="微软雅黑"/>
          <w:color w:val="000000" w:themeColor="text1"/>
          <w:sz w:val="28"/>
          <w:szCs w:val="28"/>
        </w:rPr>
      </w:pPr>
    </w:p>
    <w:p w14:paraId="2EDCE8E8" w14:textId="77777777" w:rsidR="00AF2A7D" w:rsidRDefault="00AF2A7D" w:rsidP="00201E8D">
      <w:pPr>
        <w:spacing w:line="360" w:lineRule="auto"/>
        <w:ind w:firstLineChars="200" w:firstLine="560"/>
        <w:jc w:val="right"/>
        <w:rPr>
          <w:rFonts w:ascii="微软雅黑" w:eastAsia="微软雅黑" w:hAnsi="微软雅黑"/>
          <w:color w:val="000000" w:themeColor="text1"/>
          <w:sz w:val="28"/>
          <w:szCs w:val="28"/>
        </w:rPr>
      </w:pPr>
    </w:p>
    <w:p w14:paraId="6BDFD795" w14:textId="77777777" w:rsidR="00AF2A7D" w:rsidRDefault="00AF2A7D" w:rsidP="00201E8D">
      <w:pPr>
        <w:spacing w:line="360" w:lineRule="auto"/>
        <w:ind w:firstLineChars="200" w:firstLine="560"/>
        <w:jc w:val="right"/>
        <w:rPr>
          <w:rFonts w:ascii="微软雅黑" w:eastAsia="微软雅黑" w:hAnsi="微软雅黑"/>
          <w:color w:val="000000" w:themeColor="text1"/>
          <w:sz w:val="28"/>
          <w:szCs w:val="28"/>
        </w:rPr>
      </w:pPr>
    </w:p>
    <w:p w14:paraId="055E5E07" w14:textId="77777777" w:rsidR="00AF2A7D" w:rsidRDefault="00AF2A7D" w:rsidP="00201E8D">
      <w:pPr>
        <w:spacing w:line="360" w:lineRule="auto"/>
        <w:ind w:firstLineChars="200" w:firstLine="560"/>
        <w:jc w:val="right"/>
        <w:rPr>
          <w:rFonts w:ascii="微软雅黑" w:eastAsia="微软雅黑" w:hAnsi="微软雅黑"/>
          <w:color w:val="000000" w:themeColor="text1"/>
          <w:sz w:val="28"/>
          <w:szCs w:val="28"/>
        </w:rPr>
      </w:pPr>
    </w:p>
    <w:p w14:paraId="1049DF6E" w14:textId="77777777" w:rsidR="00AF2A7D" w:rsidRDefault="00AF2A7D" w:rsidP="00201E8D">
      <w:pPr>
        <w:spacing w:line="360" w:lineRule="auto"/>
        <w:ind w:firstLineChars="200" w:firstLine="560"/>
        <w:jc w:val="right"/>
        <w:rPr>
          <w:rFonts w:ascii="微软雅黑" w:eastAsia="微软雅黑" w:hAnsi="微软雅黑"/>
          <w:color w:val="000000" w:themeColor="text1"/>
          <w:sz w:val="28"/>
          <w:szCs w:val="28"/>
        </w:rPr>
      </w:pPr>
    </w:p>
    <w:p w14:paraId="7D0D2ADE" w14:textId="77777777" w:rsidR="00AF2A7D" w:rsidRDefault="00AF2A7D" w:rsidP="00201E8D">
      <w:pPr>
        <w:spacing w:line="360" w:lineRule="auto"/>
        <w:ind w:firstLineChars="200" w:firstLine="560"/>
        <w:jc w:val="right"/>
        <w:rPr>
          <w:rFonts w:ascii="微软雅黑" w:eastAsia="微软雅黑" w:hAnsi="微软雅黑"/>
          <w:color w:val="000000" w:themeColor="text1"/>
          <w:sz w:val="28"/>
          <w:szCs w:val="28"/>
        </w:rPr>
      </w:pPr>
    </w:p>
    <w:p w14:paraId="7D32716B" w14:textId="77777777" w:rsidR="00AF2A7D" w:rsidRDefault="00AF2A7D" w:rsidP="00201E8D">
      <w:pPr>
        <w:spacing w:line="360" w:lineRule="auto"/>
        <w:ind w:firstLineChars="200" w:firstLine="560"/>
        <w:jc w:val="right"/>
        <w:rPr>
          <w:rFonts w:ascii="微软雅黑" w:eastAsia="微软雅黑" w:hAnsi="微软雅黑"/>
          <w:color w:val="000000" w:themeColor="text1"/>
          <w:sz w:val="28"/>
          <w:szCs w:val="28"/>
        </w:rPr>
      </w:pPr>
    </w:p>
    <w:p w14:paraId="6CF83B3C" w14:textId="0106871D" w:rsidR="00AF2A7D" w:rsidRPr="00E44353" w:rsidRDefault="00AF2A7D" w:rsidP="00357207">
      <w:pPr>
        <w:pStyle w:val="1"/>
        <w:numPr>
          <w:ilvl w:val="0"/>
          <w:numId w:val="2"/>
        </w:numPr>
      </w:pPr>
      <w:bookmarkStart w:id="33" w:name="_Toc460880347"/>
      <w:bookmarkStart w:id="34" w:name="_Toc461904273"/>
      <w:r w:rsidRPr="00B11C52">
        <w:rPr>
          <w:rFonts w:hint="eastAsia"/>
          <w:color w:val="000000" w:themeColor="text1"/>
          <w:szCs w:val="20"/>
        </w:rPr>
        <w:lastRenderedPageBreak/>
        <w:t>上外电通广告与</w:t>
      </w:r>
      <w:r w:rsidRPr="00B11C52">
        <w:rPr>
          <w:color w:val="000000" w:themeColor="text1"/>
          <w:szCs w:val="20"/>
        </w:rPr>
        <w:t>传播创新实践基地之</w:t>
      </w:r>
      <w:r>
        <w:rPr>
          <w:rFonts w:hint="eastAsia"/>
          <w:color w:val="000000" w:themeColor="text1"/>
          <w:szCs w:val="20"/>
        </w:rPr>
        <w:t>四：</w:t>
      </w:r>
      <w:r w:rsidRPr="00B11C52">
        <w:rPr>
          <w:rFonts w:hint="eastAsia"/>
          <w:color w:val="000000" w:themeColor="text1"/>
          <w:szCs w:val="20"/>
        </w:rPr>
        <w:t>数字洞察实验</w:t>
      </w:r>
      <w:bookmarkEnd w:id="33"/>
      <w:bookmarkEnd w:id="34"/>
    </w:p>
    <w:p w14:paraId="0A054D29" w14:textId="77777777" w:rsidR="00AF2A7D" w:rsidRPr="00A107E3" w:rsidRDefault="00AF2A7D" w:rsidP="00AF2A7D">
      <w:pPr>
        <w:spacing w:afterLines="50" w:after="156"/>
        <w:ind w:firstLine="420"/>
        <w:jc w:val="center"/>
        <w:rPr>
          <w:rFonts w:ascii="微软雅黑" w:eastAsia="微软雅黑" w:hAnsi="微软雅黑" w:cs="Arial"/>
          <w:b/>
          <w:color w:val="000000" w:themeColor="text1"/>
          <w:kern w:val="0"/>
          <w:sz w:val="28"/>
          <w:szCs w:val="28"/>
        </w:rPr>
      </w:pPr>
      <w:r w:rsidRPr="00A107E3">
        <w:rPr>
          <w:rFonts w:hint="eastAsia"/>
          <w:b/>
          <w:sz w:val="32"/>
        </w:rPr>
        <w:t>——上外广告生的</w:t>
      </w:r>
      <w:r w:rsidRPr="00A107E3">
        <w:rPr>
          <w:rFonts w:hint="eastAsia"/>
          <w:b/>
          <w:sz w:val="32"/>
        </w:rPr>
        <w:t>90</w:t>
      </w:r>
      <w:proofErr w:type="gramStart"/>
      <w:r w:rsidRPr="00A107E3">
        <w:rPr>
          <w:rFonts w:hint="eastAsia"/>
          <w:b/>
          <w:sz w:val="32"/>
        </w:rPr>
        <w:t>后数字</w:t>
      </w:r>
      <w:proofErr w:type="gramEnd"/>
      <w:r w:rsidRPr="00A107E3">
        <w:rPr>
          <w:b/>
          <w:sz w:val="32"/>
        </w:rPr>
        <w:t>营销</w:t>
      </w:r>
      <w:r w:rsidRPr="00A107E3">
        <w:rPr>
          <w:rFonts w:hint="eastAsia"/>
          <w:b/>
          <w:sz w:val="32"/>
        </w:rPr>
        <w:t>课提案</w:t>
      </w:r>
    </w:p>
    <w:p w14:paraId="086DC1CA" w14:textId="77777777" w:rsidR="00AF2A7D" w:rsidRPr="00B11C52" w:rsidRDefault="00AF2A7D" w:rsidP="00AF2A7D">
      <w:pPr>
        <w:spacing w:afterLines="50" w:after="156"/>
        <w:ind w:firstLine="420"/>
        <w:jc w:val="left"/>
        <w:rPr>
          <w:rFonts w:ascii="微软雅黑" w:eastAsia="微软雅黑" w:hAnsi="微软雅黑" w:cs="Arial"/>
          <w:color w:val="000000" w:themeColor="text1"/>
          <w:kern w:val="0"/>
          <w:sz w:val="28"/>
          <w:szCs w:val="28"/>
        </w:rPr>
      </w:pPr>
      <w:r w:rsidRPr="00B11C52">
        <w:rPr>
          <w:rFonts w:ascii="微软雅黑" w:eastAsia="微软雅黑" w:hAnsi="微软雅黑" w:cs="Arial" w:hint="eastAsia"/>
          <w:color w:val="000000" w:themeColor="text1"/>
          <w:kern w:val="0"/>
          <w:sz w:val="28"/>
          <w:szCs w:val="28"/>
        </w:rPr>
        <w:t>2016年6月16日，准备了近三周的14级广告班23名同学在顾明毅老师带领下从松江驱车一大早赶到新天地湖滨路的电通公司进行以90后服饰文化价值定义及需求洞察的提案比稿。这是上外电通广告与传播创新实践教学基地成立以来的首次联合教学项目，也是第四届上外电通提案式教学合作课程的成果展现。</w:t>
      </w:r>
    </w:p>
    <w:p w14:paraId="75B01615" w14:textId="77777777" w:rsidR="00AF2A7D" w:rsidRPr="00B11C52" w:rsidRDefault="00AF2A7D" w:rsidP="00AF2A7D">
      <w:pPr>
        <w:spacing w:afterLines="50" w:after="156"/>
        <w:ind w:firstLine="420"/>
        <w:jc w:val="left"/>
        <w:rPr>
          <w:rFonts w:ascii="微软雅黑" w:eastAsia="微软雅黑" w:hAnsi="微软雅黑" w:cs="Arial"/>
          <w:color w:val="000000" w:themeColor="text1"/>
          <w:kern w:val="0"/>
          <w:sz w:val="28"/>
          <w:szCs w:val="28"/>
        </w:rPr>
      </w:pPr>
      <w:r w:rsidRPr="00B11C52">
        <w:rPr>
          <w:rFonts w:ascii="微软雅黑" w:eastAsia="微软雅黑" w:hAnsi="微软雅黑" w:cs="Arial" w:hint="eastAsia"/>
          <w:color w:val="000000" w:themeColor="text1"/>
          <w:kern w:val="0"/>
          <w:sz w:val="28"/>
          <w:szCs w:val="28"/>
        </w:rPr>
        <w:t>此次由电通首席专家MP部</w:t>
      </w:r>
      <w:r w:rsidRPr="00B11C52">
        <w:rPr>
          <w:rFonts w:ascii="微软雅黑" w:eastAsia="微软雅黑" w:hAnsi="微软雅黑" w:cs="Arial"/>
          <w:color w:val="000000" w:themeColor="text1"/>
          <w:kern w:val="0"/>
          <w:sz w:val="28"/>
          <w:szCs w:val="28"/>
        </w:rPr>
        <w:t>黄栩材</w:t>
      </w:r>
      <w:r w:rsidRPr="00B11C52">
        <w:rPr>
          <w:rFonts w:ascii="微软雅黑" w:eastAsia="微软雅黑" w:hAnsi="微软雅黑" w:cs="Arial" w:hint="eastAsia"/>
          <w:color w:val="000000" w:themeColor="text1"/>
          <w:kern w:val="0"/>
          <w:sz w:val="28"/>
          <w:szCs w:val="28"/>
        </w:rPr>
        <w:t>部长和</w:t>
      </w:r>
      <w:proofErr w:type="gramStart"/>
      <w:r w:rsidRPr="00B11C52">
        <w:rPr>
          <w:rFonts w:ascii="微软雅黑" w:eastAsia="微软雅黑" w:hAnsi="微软雅黑" w:cs="Arial" w:hint="eastAsia"/>
          <w:color w:val="000000" w:themeColor="text1"/>
          <w:kern w:val="0"/>
          <w:sz w:val="28"/>
          <w:szCs w:val="28"/>
        </w:rPr>
        <w:t>樱庭</w:t>
      </w:r>
      <w:proofErr w:type="gramEnd"/>
      <w:r w:rsidRPr="00B11C52">
        <w:rPr>
          <w:rFonts w:ascii="微软雅黑" w:eastAsia="微软雅黑" w:hAnsi="微软雅黑" w:cs="Arial" w:hint="eastAsia"/>
          <w:color w:val="000000" w:themeColor="text1"/>
          <w:kern w:val="0"/>
          <w:sz w:val="28"/>
          <w:szCs w:val="28"/>
        </w:rPr>
        <w:t>真纪副部长领衔，企业导师们从出题、组织指导到现场全程聆听提案，无不体现对上外合作项目和上外广告同学们的高度重视和热情教学。</w:t>
      </w:r>
    </w:p>
    <w:p w14:paraId="7F4C0A34" w14:textId="77777777" w:rsidR="00AF2A7D" w:rsidRPr="00B11C52" w:rsidRDefault="00AF2A7D" w:rsidP="00AF2A7D">
      <w:pPr>
        <w:spacing w:afterLines="50" w:after="156"/>
        <w:ind w:firstLine="420"/>
        <w:jc w:val="left"/>
        <w:rPr>
          <w:rFonts w:ascii="微软雅黑" w:eastAsia="微软雅黑" w:hAnsi="微软雅黑" w:cs="Arial"/>
          <w:color w:val="000000" w:themeColor="text1"/>
          <w:kern w:val="0"/>
          <w:sz w:val="28"/>
          <w:szCs w:val="28"/>
        </w:rPr>
      </w:pPr>
      <w:r w:rsidRPr="00B11C52">
        <w:rPr>
          <w:rFonts w:ascii="微软雅黑" w:eastAsia="微软雅黑" w:hAnsi="微软雅黑" w:cs="Arial"/>
          <w:noProof/>
          <w:color w:val="000000" w:themeColor="text1"/>
          <w:kern w:val="0"/>
          <w:sz w:val="28"/>
          <w:szCs w:val="28"/>
        </w:rPr>
        <w:drawing>
          <wp:inline distT="0" distB="0" distL="0" distR="0" wp14:anchorId="3FF8F65F" wp14:editId="4D10831C">
            <wp:extent cx="3483429" cy="2612572"/>
            <wp:effectExtent l="0" t="0" r="0" b="0"/>
            <wp:docPr id="93" name="图片 93" descr="C:\Users\GUMIN_~1\AppData\Local\Temp\IMG_2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UMIN_~1\AppData\Local\Temp\IMG_2683.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84847" cy="2613636"/>
                    </a:xfrm>
                    <a:prstGeom prst="rect">
                      <a:avLst/>
                    </a:prstGeom>
                    <a:noFill/>
                    <a:ln>
                      <a:noFill/>
                    </a:ln>
                  </pic:spPr>
                </pic:pic>
              </a:graphicData>
            </a:graphic>
          </wp:inline>
        </w:drawing>
      </w:r>
    </w:p>
    <w:p w14:paraId="2330605B" w14:textId="77777777" w:rsidR="00AF2A7D" w:rsidRPr="00B11C52" w:rsidRDefault="00AF2A7D" w:rsidP="00AF2A7D">
      <w:pPr>
        <w:spacing w:afterLines="50" w:after="156"/>
        <w:ind w:firstLine="420"/>
        <w:jc w:val="left"/>
        <w:rPr>
          <w:rFonts w:ascii="微软雅黑" w:eastAsia="微软雅黑" w:hAnsi="微软雅黑" w:cs="Arial"/>
          <w:color w:val="000000" w:themeColor="text1"/>
          <w:kern w:val="0"/>
          <w:sz w:val="28"/>
          <w:szCs w:val="28"/>
        </w:rPr>
      </w:pPr>
      <w:r w:rsidRPr="00B11C52">
        <w:rPr>
          <w:rFonts w:ascii="微软雅黑" w:eastAsia="微软雅黑" w:hAnsi="微软雅黑" w:cs="Arial" w:hint="eastAsia"/>
          <w:color w:val="000000" w:themeColor="text1"/>
          <w:kern w:val="0"/>
          <w:sz w:val="28"/>
          <w:szCs w:val="28"/>
        </w:rPr>
        <w:t>第一提案小组是由金雨蕙、张蓓、徐婧妍和张驰欣组成。她们通过对九零后文化行为和社交的洞察得出快时尚是最契合90后消费习惯的模式；然后在不同社交场景分析不同层级城市的需求，对快</w:t>
      </w:r>
      <w:r w:rsidRPr="00B11C52">
        <w:rPr>
          <w:rFonts w:ascii="微软雅黑" w:eastAsia="微软雅黑" w:hAnsi="微软雅黑" w:cs="Arial" w:hint="eastAsia"/>
          <w:color w:val="000000" w:themeColor="text1"/>
          <w:kern w:val="0"/>
          <w:sz w:val="28"/>
          <w:szCs w:val="28"/>
        </w:rPr>
        <w:lastRenderedPageBreak/>
        <w:t>时尚品牌进行细分；并结合快时尚品牌的弊端和品牌现有对策对快</w:t>
      </w:r>
      <w:r w:rsidRPr="00F20CAA">
        <w:rPr>
          <w:noProof/>
        </w:rPr>
        <w:drawing>
          <wp:anchor distT="0" distB="0" distL="114300" distR="114300" simplePos="0" relativeHeight="251664384" behindDoc="0" locked="0" layoutInCell="1" allowOverlap="1" wp14:anchorId="0D82B8E5" wp14:editId="6AFBD5FF">
            <wp:simplePos x="0" y="0"/>
            <wp:positionH relativeFrom="column">
              <wp:posOffset>3107690</wp:posOffset>
            </wp:positionH>
            <wp:positionV relativeFrom="paragraph">
              <wp:posOffset>974090</wp:posOffset>
            </wp:positionV>
            <wp:extent cx="2145030" cy="2175510"/>
            <wp:effectExtent l="0" t="0" r="7620" b="0"/>
            <wp:wrapTopAndBottom/>
            <wp:docPr id="95" name="图片 95" descr="C:\Users\GUMIN_~1\AppData\Local\Temp\IMG_2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GUMIN_~1\AppData\Local\Temp\IMG_2688.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34002" r="51199"/>
                    <a:stretch/>
                  </pic:blipFill>
                  <pic:spPr bwMode="auto">
                    <a:xfrm>
                      <a:off x="0" y="0"/>
                      <a:ext cx="2145030" cy="2175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1C52">
        <w:rPr>
          <w:rFonts w:ascii="微软雅黑" w:eastAsia="微软雅黑" w:hAnsi="微软雅黑" w:cs="Arial" w:hint="eastAsia"/>
          <w:color w:val="000000" w:themeColor="text1"/>
          <w:kern w:val="0"/>
          <w:sz w:val="28"/>
          <w:szCs w:val="28"/>
        </w:rPr>
        <w:t>时尚提出了战略前景。</w:t>
      </w:r>
    </w:p>
    <w:p w14:paraId="11ED5974" w14:textId="77777777" w:rsidR="00AF2A7D" w:rsidRPr="00E44353" w:rsidRDefault="00AF2A7D" w:rsidP="00AF2A7D">
      <w:pPr>
        <w:spacing w:afterLines="50" w:after="156"/>
        <w:ind w:firstLine="420"/>
        <w:jc w:val="left"/>
      </w:pPr>
      <w:r w:rsidRPr="00F20CAA">
        <w:rPr>
          <w:noProof/>
        </w:rPr>
        <w:drawing>
          <wp:anchor distT="0" distB="0" distL="114300" distR="114300" simplePos="0" relativeHeight="251663360" behindDoc="0" locked="0" layoutInCell="1" allowOverlap="1" wp14:anchorId="5A4D894D" wp14:editId="6B993DF0">
            <wp:simplePos x="0" y="0"/>
            <wp:positionH relativeFrom="column">
              <wp:posOffset>0</wp:posOffset>
            </wp:positionH>
            <wp:positionV relativeFrom="paragraph">
              <wp:posOffset>72027</wp:posOffset>
            </wp:positionV>
            <wp:extent cx="2976789" cy="2232592"/>
            <wp:effectExtent l="0" t="0" r="0" b="0"/>
            <wp:wrapTopAndBottom/>
            <wp:docPr id="94" name="图片 94" descr="C:\Users\GUMIN_~1\AppData\Local\Temp\IMG_2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GUMIN_~1\AppData\Local\Temp\IMG_2687.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76789" cy="223259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Arial" w:hint="eastAsia"/>
          <w:color w:val="000000" w:themeColor="text1"/>
          <w:kern w:val="0"/>
          <w:sz w:val="28"/>
          <w:szCs w:val="28"/>
        </w:rPr>
        <w:t>第二</w:t>
      </w:r>
      <w:r w:rsidRPr="00B11C52">
        <w:rPr>
          <w:rFonts w:ascii="微软雅黑" w:eastAsia="微软雅黑" w:hAnsi="微软雅黑" w:cs="Arial" w:hint="eastAsia"/>
          <w:color w:val="000000" w:themeColor="text1"/>
          <w:kern w:val="0"/>
          <w:sz w:val="28"/>
          <w:szCs w:val="28"/>
        </w:rPr>
        <w:t>组是由华明玥、伊再提·艾力、邵愉茜和张哲组成。他们</w:t>
      </w:r>
      <w:r>
        <w:rPr>
          <w:rFonts w:ascii="微软雅黑" w:eastAsia="微软雅黑" w:hAnsi="微软雅黑" w:cs="Arial" w:hint="eastAsia"/>
          <w:color w:val="000000" w:themeColor="text1"/>
          <w:kern w:val="0"/>
          <w:sz w:val="28"/>
          <w:szCs w:val="28"/>
        </w:rPr>
        <w:t>进行了深访，</w:t>
      </w:r>
      <w:r w:rsidRPr="00B11C52">
        <w:rPr>
          <w:rFonts w:ascii="微软雅黑" w:eastAsia="微软雅黑" w:hAnsi="微软雅黑" w:cs="Arial" w:hint="eastAsia"/>
          <w:color w:val="000000" w:themeColor="text1"/>
          <w:kern w:val="0"/>
          <w:sz w:val="28"/>
          <w:szCs w:val="28"/>
        </w:rPr>
        <w:t>部分外来品牌入驻二线会有更好的发展，国产品牌可以</w:t>
      </w:r>
      <w:r>
        <w:rPr>
          <w:rFonts w:ascii="微软雅黑" w:eastAsia="微软雅黑" w:hAnsi="微软雅黑" w:cs="Arial" w:hint="eastAsia"/>
          <w:color w:val="000000" w:themeColor="text1"/>
          <w:kern w:val="0"/>
          <w:sz w:val="28"/>
          <w:szCs w:val="28"/>
        </w:rPr>
        <w:t>不走大众路线，</w:t>
      </w:r>
      <w:r w:rsidRPr="00B11C52">
        <w:rPr>
          <w:rFonts w:ascii="微软雅黑" w:eastAsia="微软雅黑" w:hAnsi="微软雅黑" w:cs="Arial" w:hint="eastAsia"/>
          <w:color w:val="000000" w:themeColor="text1"/>
          <w:kern w:val="0"/>
          <w:sz w:val="28"/>
          <w:szCs w:val="28"/>
        </w:rPr>
        <w:t>小</w:t>
      </w:r>
      <w:proofErr w:type="gramStart"/>
      <w:r w:rsidRPr="00B11C52">
        <w:rPr>
          <w:rFonts w:ascii="微软雅黑" w:eastAsia="微软雅黑" w:hAnsi="微软雅黑" w:cs="Arial" w:hint="eastAsia"/>
          <w:color w:val="000000" w:themeColor="text1"/>
          <w:kern w:val="0"/>
          <w:sz w:val="28"/>
          <w:szCs w:val="28"/>
        </w:rPr>
        <w:t>众独特</w:t>
      </w:r>
      <w:proofErr w:type="gramEnd"/>
      <w:r w:rsidRPr="00B11C52">
        <w:rPr>
          <w:rFonts w:ascii="微软雅黑" w:eastAsia="微软雅黑" w:hAnsi="微软雅黑" w:cs="Arial" w:hint="eastAsia"/>
          <w:color w:val="000000" w:themeColor="text1"/>
          <w:kern w:val="0"/>
          <w:sz w:val="28"/>
          <w:szCs w:val="28"/>
        </w:rPr>
        <w:t>路线来契合90后喜欢个性的性格特点。</w:t>
      </w:r>
    </w:p>
    <w:p w14:paraId="598D7B2D" w14:textId="77777777" w:rsidR="00AF2A7D" w:rsidRPr="00B11C52" w:rsidRDefault="00AF2A7D" w:rsidP="00AF2A7D">
      <w:pPr>
        <w:spacing w:afterLines="50" w:after="156"/>
        <w:ind w:firstLineChars="202" w:firstLine="485"/>
        <w:rPr>
          <w:rFonts w:ascii="微软雅黑" w:eastAsia="微软雅黑" w:hAnsi="微软雅黑" w:cs="Arial"/>
          <w:color w:val="000000" w:themeColor="text1"/>
          <w:kern w:val="0"/>
          <w:sz w:val="28"/>
          <w:szCs w:val="28"/>
        </w:rPr>
      </w:pPr>
      <w:r w:rsidRPr="00595F1C">
        <w:rPr>
          <w:noProof/>
        </w:rPr>
        <w:drawing>
          <wp:anchor distT="0" distB="0" distL="114300" distR="114300" simplePos="0" relativeHeight="251666432" behindDoc="0" locked="0" layoutInCell="1" allowOverlap="1" wp14:anchorId="70EA20C3" wp14:editId="60F7CD5A">
            <wp:simplePos x="0" y="0"/>
            <wp:positionH relativeFrom="column">
              <wp:posOffset>2165985</wp:posOffset>
            </wp:positionH>
            <wp:positionV relativeFrom="paragraph">
              <wp:posOffset>1683385</wp:posOffset>
            </wp:positionV>
            <wp:extent cx="3076575" cy="2672080"/>
            <wp:effectExtent l="0" t="0" r="9525" b="0"/>
            <wp:wrapTopAndBottom/>
            <wp:docPr id="1073741831" name="图片 1073741831" descr="C:\Users\GUMIN_~1\AppData\Local\Temp\IMG_2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GUMIN_~1\AppData\Local\Temp\IMG_2692.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722" t="15582" r="4441" b="2059"/>
                    <a:stretch/>
                  </pic:blipFill>
                  <pic:spPr bwMode="auto">
                    <a:xfrm>
                      <a:off x="0" y="0"/>
                      <a:ext cx="3076575" cy="2672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20CAA">
        <w:rPr>
          <w:noProof/>
        </w:rPr>
        <w:drawing>
          <wp:anchor distT="0" distB="0" distL="114300" distR="114300" simplePos="0" relativeHeight="251665408" behindDoc="0" locked="0" layoutInCell="1" allowOverlap="1" wp14:anchorId="1D8DE0EC" wp14:editId="66FA6E70">
            <wp:simplePos x="0" y="0"/>
            <wp:positionH relativeFrom="column">
              <wp:posOffset>-60053</wp:posOffset>
            </wp:positionH>
            <wp:positionV relativeFrom="paragraph">
              <wp:posOffset>1721848</wp:posOffset>
            </wp:positionV>
            <wp:extent cx="2849880" cy="2136775"/>
            <wp:effectExtent l="0" t="0" r="7620" b="0"/>
            <wp:wrapTopAndBottom/>
            <wp:docPr id="1073741824" name="图片 1073741824" descr="C:\Users\GUMIN_~1\AppData\Local\Temp\IMG_2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GUMIN_~1\AppData\Local\Temp\IMG_2690.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49880" cy="2136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Arial" w:hint="eastAsia"/>
          <w:color w:val="000000" w:themeColor="text1"/>
          <w:kern w:val="0"/>
          <w:sz w:val="28"/>
          <w:szCs w:val="28"/>
        </w:rPr>
        <w:t>第</w:t>
      </w:r>
      <w:r w:rsidRPr="00B11C52">
        <w:rPr>
          <w:rFonts w:ascii="微软雅黑" w:eastAsia="微软雅黑" w:hAnsi="微软雅黑" w:cs="Arial" w:hint="eastAsia"/>
          <w:color w:val="000000" w:themeColor="text1"/>
          <w:kern w:val="0"/>
          <w:sz w:val="28"/>
          <w:szCs w:val="28"/>
        </w:rPr>
        <w:t>三个小组通过大数据和深度访谈两个方面来研究三线城市90后的服饰文化价值。三线城市的90后消费能力与一线城市相差不大，但是更倾向于单价少、数量多；他们对款式的需求最大，对于材质的要求次之，对于评价的需求再次之，对于品牌的要求在最后。</w:t>
      </w:r>
    </w:p>
    <w:p w14:paraId="23BB447E" w14:textId="77777777" w:rsidR="00AF2A7D" w:rsidRPr="00B11C52" w:rsidRDefault="00AF2A7D" w:rsidP="00AF2A7D">
      <w:pPr>
        <w:spacing w:afterLines="50" w:after="156"/>
        <w:ind w:firstLine="420"/>
        <w:jc w:val="left"/>
        <w:rPr>
          <w:rFonts w:ascii="微软雅黑" w:eastAsia="微软雅黑" w:hAnsi="微软雅黑" w:cs="Arial"/>
          <w:color w:val="000000" w:themeColor="text1"/>
          <w:kern w:val="0"/>
          <w:sz w:val="28"/>
          <w:szCs w:val="28"/>
        </w:rPr>
      </w:pPr>
      <w:r>
        <w:rPr>
          <w:rFonts w:ascii="微软雅黑" w:eastAsia="微软雅黑" w:hAnsi="微软雅黑" w:cs="Arial"/>
          <w:color w:val="000000" w:themeColor="text1"/>
          <w:kern w:val="0"/>
          <w:sz w:val="28"/>
          <w:szCs w:val="28"/>
        </w:rPr>
        <w:lastRenderedPageBreak/>
        <w:t>第四</w:t>
      </w:r>
      <w:r w:rsidRPr="00B11C52">
        <w:rPr>
          <w:rFonts w:ascii="微软雅黑" w:eastAsia="微软雅黑" w:hAnsi="微软雅黑" w:cs="Arial"/>
          <w:color w:val="000000" w:themeColor="text1"/>
          <w:kern w:val="0"/>
          <w:sz w:val="28"/>
          <w:szCs w:val="28"/>
        </w:rPr>
        <w:t>组</w:t>
      </w:r>
      <w:r w:rsidRPr="00B11C52">
        <w:rPr>
          <w:rFonts w:ascii="微软雅黑" w:eastAsia="微软雅黑" w:hAnsi="微软雅黑" w:cs="Arial" w:hint="eastAsia"/>
          <w:color w:val="000000" w:themeColor="text1"/>
          <w:kern w:val="0"/>
          <w:sz w:val="28"/>
          <w:szCs w:val="28"/>
        </w:rPr>
        <w:t>选中了一个从二三线城市到一线城市的女生的角度，展现出不同城市的迁移和时间变化等对于这个女孩子在服饰方面的影响。他们得出结论，一线城市的生活让这个女孩在穿着方面更加能独立自主的思考和选择；并且还能从以前听从朋友一件，而转变为不仅有自己的思想，更能用自己的思想影响朋友。</w:t>
      </w:r>
    </w:p>
    <w:p w14:paraId="623F52C3" w14:textId="77777777" w:rsidR="00AF2A7D" w:rsidRPr="00B11C52" w:rsidRDefault="00AF2A7D" w:rsidP="00AF2A7D">
      <w:pPr>
        <w:spacing w:afterLines="50" w:after="156"/>
        <w:ind w:firstLineChars="202" w:firstLine="566"/>
        <w:rPr>
          <w:rFonts w:ascii="微软雅黑" w:eastAsia="微软雅黑" w:hAnsi="微软雅黑" w:cs="Arial"/>
          <w:color w:val="000000" w:themeColor="text1"/>
          <w:kern w:val="0"/>
          <w:sz w:val="28"/>
          <w:szCs w:val="28"/>
        </w:rPr>
      </w:pPr>
      <w:r>
        <w:rPr>
          <w:rFonts w:ascii="微软雅黑" w:eastAsia="微软雅黑" w:hAnsi="微软雅黑" w:cs="Arial" w:hint="eastAsia"/>
          <w:color w:val="000000" w:themeColor="text1"/>
          <w:kern w:val="0"/>
          <w:sz w:val="28"/>
          <w:szCs w:val="28"/>
        </w:rPr>
        <w:t>第五</w:t>
      </w:r>
      <w:r w:rsidRPr="00B11C52">
        <w:rPr>
          <w:rFonts w:ascii="微软雅黑" w:eastAsia="微软雅黑" w:hAnsi="微软雅黑" w:cs="Arial" w:hint="eastAsia"/>
          <w:color w:val="000000" w:themeColor="text1"/>
          <w:kern w:val="0"/>
          <w:sz w:val="28"/>
          <w:szCs w:val="28"/>
        </w:rPr>
        <w:t>组先通过线上和线下的购物路径模拟来展现90后的购物习惯；再是通过一线与和二三线90后的对比，来得出了90后的服饰文化价值洞察。</w:t>
      </w:r>
    </w:p>
    <w:p w14:paraId="3256FD80" w14:textId="77777777" w:rsidR="00AF2A7D" w:rsidRPr="00B11C52" w:rsidRDefault="00AF2A7D" w:rsidP="00AF2A7D">
      <w:pPr>
        <w:spacing w:afterLines="50" w:after="156"/>
        <w:ind w:firstLineChars="202" w:firstLine="566"/>
        <w:rPr>
          <w:rFonts w:ascii="微软雅黑" w:eastAsia="微软雅黑" w:hAnsi="微软雅黑" w:cs="Arial"/>
          <w:color w:val="000000" w:themeColor="text1"/>
          <w:kern w:val="0"/>
          <w:sz w:val="28"/>
          <w:szCs w:val="28"/>
        </w:rPr>
      </w:pPr>
      <w:r>
        <w:rPr>
          <w:rFonts w:ascii="微软雅黑" w:eastAsia="微软雅黑" w:hAnsi="微软雅黑" w:cs="Arial" w:hint="eastAsia"/>
          <w:color w:val="000000" w:themeColor="text1"/>
          <w:kern w:val="0"/>
          <w:sz w:val="28"/>
          <w:szCs w:val="28"/>
        </w:rPr>
        <w:t>第六</w:t>
      </w:r>
      <w:r w:rsidRPr="00B11C52">
        <w:rPr>
          <w:rFonts w:ascii="微软雅黑" w:eastAsia="微软雅黑" w:hAnsi="微软雅黑" w:cs="Arial" w:hint="eastAsia"/>
          <w:color w:val="000000" w:themeColor="text1"/>
          <w:kern w:val="0"/>
          <w:sz w:val="28"/>
          <w:szCs w:val="28"/>
        </w:rPr>
        <w:t>组采用问卷和深度访谈相结合的形式，研究了一线城市90后消费者的文化、社交、行为、沟通和需求洞察，并且以</w:t>
      </w:r>
      <w:proofErr w:type="gramStart"/>
      <w:r w:rsidRPr="00B11C52">
        <w:rPr>
          <w:rFonts w:ascii="微软雅黑" w:eastAsia="微软雅黑" w:hAnsi="微软雅黑" w:cs="Arial" w:hint="eastAsia"/>
          <w:color w:val="000000" w:themeColor="text1"/>
          <w:kern w:val="0"/>
          <w:sz w:val="28"/>
          <w:szCs w:val="28"/>
        </w:rPr>
        <w:t>优衣库</w:t>
      </w:r>
      <w:proofErr w:type="gramEnd"/>
      <w:r w:rsidRPr="00B11C52">
        <w:rPr>
          <w:rFonts w:ascii="微软雅黑" w:eastAsia="微软雅黑" w:hAnsi="微软雅黑" w:cs="Arial" w:hint="eastAsia"/>
          <w:color w:val="000000" w:themeColor="text1"/>
          <w:kern w:val="0"/>
          <w:sz w:val="28"/>
          <w:szCs w:val="28"/>
        </w:rPr>
        <w:t>为具体例子，提出与五个洞察相对应的建议策略。</w:t>
      </w:r>
    </w:p>
    <w:p w14:paraId="4E47D83D" w14:textId="77777777" w:rsidR="00AF2A7D" w:rsidRPr="00B11C52" w:rsidRDefault="00AF2A7D" w:rsidP="00AF2A7D">
      <w:pPr>
        <w:spacing w:afterLines="50" w:after="156"/>
        <w:ind w:firstLineChars="202" w:firstLine="566"/>
        <w:rPr>
          <w:rFonts w:ascii="微软雅黑" w:eastAsia="微软雅黑" w:hAnsi="微软雅黑" w:cs="Arial"/>
          <w:color w:val="000000" w:themeColor="text1"/>
          <w:kern w:val="0"/>
          <w:sz w:val="28"/>
          <w:szCs w:val="28"/>
        </w:rPr>
      </w:pPr>
      <w:r w:rsidRPr="00B11C52">
        <w:rPr>
          <w:rFonts w:ascii="微软雅黑" w:eastAsia="微软雅黑" w:hAnsi="微软雅黑" w:cs="Arial" w:hint="eastAsia"/>
          <w:color w:val="000000" w:themeColor="text1"/>
          <w:kern w:val="0"/>
          <w:sz w:val="28"/>
          <w:szCs w:val="28"/>
        </w:rPr>
        <w:t>创意主题不应该有限制，六个小组的成果各有各的特色，在不同的维度中展现出他们的闪光点。最后，William Wang总监还给同学们做了点评建议和分析，并就如何教导同学们要如何开展</w:t>
      </w:r>
      <w:r w:rsidRPr="00B11C52">
        <w:rPr>
          <w:rFonts w:ascii="微软雅黑" w:eastAsia="微软雅黑" w:hAnsi="微软雅黑" w:cs="Arial"/>
          <w:color w:val="000000" w:themeColor="text1"/>
          <w:kern w:val="0"/>
          <w:sz w:val="28"/>
          <w:szCs w:val="28"/>
        </w:rPr>
        <w:t>策划</w:t>
      </w:r>
      <w:r w:rsidRPr="00B11C52">
        <w:rPr>
          <w:rFonts w:ascii="微软雅黑" w:eastAsia="微软雅黑" w:hAnsi="微软雅黑" w:cs="Arial" w:hint="eastAsia"/>
          <w:color w:val="000000" w:themeColor="text1"/>
          <w:kern w:val="0"/>
          <w:sz w:val="28"/>
          <w:szCs w:val="28"/>
        </w:rPr>
        <w:t>的研究，同学们收获了丰富的知识，全面增长了对数字创意和文化洞察的技巧及方法。</w:t>
      </w:r>
    </w:p>
    <w:p w14:paraId="353F739A" w14:textId="77777777" w:rsidR="00AF2A7D" w:rsidRPr="00E44353" w:rsidRDefault="00AF2A7D" w:rsidP="00AF2A7D">
      <w:pPr>
        <w:spacing w:afterLines="50" w:after="156"/>
        <w:ind w:firstLineChars="202" w:firstLine="485"/>
        <w:jc w:val="center"/>
      </w:pPr>
    </w:p>
    <w:p w14:paraId="5E42B3CF" w14:textId="77777777" w:rsidR="00AF2A7D" w:rsidRPr="00E44353" w:rsidRDefault="00AF2A7D" w:rsidP="00AF2A7D">
      <w:pPr>
        <w:ind w:firstLineChars="202" w:firstLine="485"/>
        <w:jc w:val="right"/>
      </w:pPr>
      <w:r w:rsidRPr="00E44353">
        <w:rPr>
          <w:rFonts w:hint="eastAsia"/>
        </w:rPr>
        <w:t>（撰稿：周紫丹）</w:t>
      </w:r>
    </w:p>
    <w:p w14:paraId="5E39DDA0" w14:textId="77777777" w:rsidR="00AF2A7D" w:rsidRPr="00A81AD9" w:rsidRDefault="00AF2A7D" w:rsidP="00201E8D">
      <w:pPr>
        <w:spacing w:line="360" w:lineRule="auto"/>
        <w:ind w:firstLineChars="200" w:firstLine="560"/>
        <w:jc w:val="right"/>
        <w:rPr>
          <w:rFonts w:ascii="微软雅黑" w:eastAsia="微软雅黑" w:hAnsi="微软雅黑" w:hint="eastAsia"/>
          <w:color w:val="000000" w:themeColor="text1"/>
          <w:sz w:val="28"/>
          <w:szCs w:val="28"/>
        </w:rPr>
      </w:pPr>
    </w:p>
    <w:sectPr w:rsidR="00AF2A7D" w:rsidRPr="00A81A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3E590" w14:textId="77777777" w:rsidR="009C4A88" w:rsidRDefault="009C4A88" w:rsidP="00BE55E1">
      <w:r>
        <w:separator/>
      </w:r>
    </w:p>
  </w:endnote>
  <w:endnote w:type="continuationSeparator" w:id="0">
    <w:p w14:paraId="32DC606D" w14:textId="77777777" w:rsidR="009C4A88" w:rsidRDefault="009C4A88" w:rsidP="00BE5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Heiti SC Light">
    <w:altName w:val="Malgun Gothic Semilight"/>
    <w:charset w:val="50"/>
    <w:family w:val="auto"/>
    <w:pitch w:val="variable"/>
    <w:sig w:usb0="00000000" w:usb1="080E004A" w:usb2="00000010" w:usb3="00000000" w:csb0="003E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86"/>
    <w:family w:val="swiss"/>
    <w:pitch w:val="variable"/>
    <w:sig w:usb0="F7FFAFFF" w:usb1="E9DFFFFF" w:usb2="0000003F" w:usb3="00000000" w:csb0="003F01FF" w:csb1="00000000"/>
  </w:font>
  <w:font w:name="Times">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8B043" w14:textId="77777777" w:rsidR="00BD27E9" w:rsidRDefault="00BD27E9" w:rsidP="0065525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035CAF9" w14:textId="77777777" w:rsidR="00BD27E9" w:rsidRDefault="00BD27E9" w:rsidP="00BE55E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C3BEF" w14:textId="2A30F208" w:rsidR="00BD27E9" w:rsidRDefault="00BD27E9" w:rsidP="00BE55E1">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8222A" w14:textId="341153B4" w:rsidR="00BD27E9" w:rsidRDefault="00BD27E9" w:rsidP="0065525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F1038">
      <w:rPr>
        <w:rStyle w:val="a6"/>
        <w:noProof/>
      </w:rPr>
      <w:t>20</w:t>
    </w:r>
    <w:r>
      <w:rPr>
        <w:rStyle w:val="a6"/>
      </w:rPr>
      <w:fldChar w:fldCharType="end"/>
    </w:r>
  </w:p>
  <w:p w14:paraId="0C93E8AF" w14:textId="5F5FE111" w:rsidR="00BD27E9" w:rsidRDefault="00BD27E9" w:rsidP="00BE55E1">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1986A" w14:textId="77777777" w:rsidR="00BD27E9" w:rsidRDefault="00BD27E9" w:rsidP="0065525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B7EB3B1" w14:textId="4721CA80" w:rsidR="00BD27E9" w:rsidRDefault="00BD27E9" w:rsidP="00655255">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D1F5D" w14:textId="77777777" w:rsidR="009C4A88" w:rsidRDefault="009C4A88" w:rsidP="00BE55E1">
      <w:r>
        <w:separator/>
      </w:r>
    </w:p>
  </w:footnote>
  <w:footnote w:type="continuationSeparator" w:id="0">
    <w:p w14:paraId="165EDE1E" w14:textId="77777777" w:rsidR="009C4A88" w:rsidRDefault="009C4A88" w:rsidP="00BE55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CC2D8" w14:textId="062E8BB6" w:rsidR="00BD27E9" w:rsidRPr="00C15373" w:rsidRDefault="00BD27E9" w:rsidP="00C15373">
    <w:pPr>
      <w:pStyle w:val="a7"/>
      <w:jc w:val="both"/>
      <w:rPr>
        <w:rFonts w:ascii="微软雅黑" w:eastAsia="微软雅黑" w:hAnsi="微软雅黑"/>
        <w:sz w:val="22"/>
        <w:szCs w:val="22"/>
      </w:rPr>
    </w:pPr>
    <w:r>
      <w:rPr>
        <w:rFonts w:ascii="微软雅黑" w:eastAsia="微软雅黑" w:hAnsi="微软雅黑" w:hint="eastAsia"/>
        <w:sz w:val="22"/>
        <w:szCs w:val="22"/>
      </w:rPr>
      <w:t xml:space="preserve">   </w:t>
    </w:r>
    <w:r w:rsidR="000B652E">
      <w:rPr>
        <w:rFonts w:ascii="微软雅黑" w:eastAsia="微软雅黑" w:hAnsi="微软雅黑" w:hint="eastAsia"/>
        <w:sz w:val="22"/>
        <w:szCs w:val="22"/>
      </w:rPr>
      <w:t>数字营销传播教学改革</w:t>
    </w:r>
    <w:r w:rsidRPr="00C15373">
      <w:rPr>
        <w:rFonts w:ascii="微软雅黑" w:eastAsia="微软雅黑" w:hAnsi="微软雅黑" w:hint="eastAsia"/>
        <w:sz w:val="22"/>
        <w:szCs w:val="22"/>
      </w:rPr>
      <w:t>新闻稿</w:t>
    </w:r>
  </w:p>
  <w:p w14:paraId="405E3BBC" w14:textId="164C6206" w:rsidR="00BD27E9" w:rsidRDefault="00BD27E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EB1EB8"/>
    <w:multiLevelType w:val="hybridMultilevel"/>
    <w:tmpl w:val="1B365FF4"/>
    <w:lvl w:ilvl="0" w:tplc="F7007154">
      <w:start w:val="10"/>
      <w:numFmt w:val="decimal"/>
      <w:lvlText w:val="%1."/>
      <w:lvlJc w:val="left"/>
      <w:pPr>
        <w:ind w:left="454" w:hanging="45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5054573"/>
    <w:multiLevelType w:val="hybridMultilevel"/>
    <w:tmpl w:val="BB2C3A68"/>
    <w:lvl w:ilvl="0" w:tplc="A4921E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20"/>
  <w:drawingGridVerticalSpacing w:val="42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D56"/>
    <w:rsid w:val="00073FEC"/>
    <w:rsid w:val="00086CE4"/>
    <w:rsid w:val="000A4CED"/>
    <w:rsid w:val="000B4F73"/>
    <w:rsid w:val="000B652E"/>
    <w:rsid w:val="000E131B"/>
    <w:rsid w:val="00100BDC"/>
    <w:rsid w:val="00101797"/>
    <w:rsid w:val="00106918"/>
    <w:rsid w:val="00112E13"/>
    <w:rsid w:val="00140B41"/>
    <w:rsid w:val="001546BD"/>
    <w:rsid w:val="00173D6A"/>
    <w:rsid w:val="001837BB"/>
    <w:rsid w:val="00191AF3"/>
    <w:rsid w:val="001A27ED"/>
    <w:rsid w:val="001A5F2A"/>
    <w:rsid w:val="001D0807"/>
    <w:rsid w:val="001D6003"/>
    <w:rsid w:val="00201E8D"/>
    <w:rsid w:val="00232C16"/>
    <w:rsid w:val="002443FB"/>
    <w:rsid w:val="00246CD1"/>
    <w:rsid w:val="00253F6C"/>
    <w:rsid w:val="00263A42"/>
    <w:rsid w:val="00283D22"/>
    <w:rsid w:val="00285E14"/>
    <w:rsid w:val="00296B83"/>
    <w:rsid w:val="002B5C0E"/>
    <w:rsid w:val="002C0C27"/>
    <w:rsid w:val="002D68D0"/>
    <w:rsid w:val="00357207"/>
    <w:rsid w:val="00395141"/>
    <w:rsid w:val="003C558E"/>
    <w:rsid w:val="0041623F"/>
    <w:rsid w:val="004347CD"/>
    <w:rsid w:val="00467EEA"/>
    <w:rsid w:val="00472BBB"/>
    <w:rsid w:val="00480CB2"/>
    <w:rsid w:val="00491436"/>
    <w:rsid w:val="0052296E"/>
    <w:rsid w:val="005247AF"/>
    <w:rsid w:val="005A18CE"/>
    <w:rsid w:val="005C2CD4"/>
    <w:rsid w:val="005C63CF"/>
    <w:rsid w:val="005E7BF9"/>
    <w:rsid w:val="005F6ED5"/>
    <w:rsid w:val="00655255"/>
    <w:rsid w:val="00662D56"/>
    <w:rsid w:val="00693893"/>
    <w:rsid w:val="006C77BC"/>
    <w:rsid w:val="006E0224"/>
    <w:rsid w:val="006F3E4A"/>
    <w:rsid w:val="00714305"/>
    <w:rsid w:val="007166B0"/>
    <w:rsid w:val="00723E9A"/>
    <w:rsid w:val="007277EA"/>
    <w:rsid w:val="00796DF1"/>
    <w:rsid w:val="007A75E7"/>
    <w:rsid w:val="007B5B82"/>
    <w:rsid w:val="007E1A1F"/>
    <w:rsid w:val="008049C2"/>
    <w:rsid w:val="00844A35"/>
    <w:rsid w:val="00873FCE"/>
    <w:rsid w:val="00935F44"/>
    <w:rsid w:val="009C4A88"/>
    <w:rsid w:val="009F1038"/>
    <w:rsid w:val="00A16E6A"/>
    <w:rsid w:val="00A22472"/>
    <w:rsid w:val="00A511A7"/>
    <w:rsid w:val="00A52298"/>
    <w:rsid w:val="00A81AD9"/>
    <w:rsid w:val="00A83644"/>
    <w:rsid w:val="00AD7C76"/>
    <w:rsid w:val="00AF2A7D"/>
    <w:rsid w:val="00B02558"/>
    <w:rsid w:val="00B07402"/>
    <w:rsid w:val="00B13EA7"/>
    <w:rsid w:val="00B35807"/>
    <w:rsid w:val="00B46295"/>
    <w:rsid w:val="00B74179"/>
    <w:rsid w:val="00B7551F"/>
    <w:rsid w:val="00B84F18"/>
    <w:rsid w:val="00BA5C47"/>
    <w:rsid w:val="00BD1636"/>
    <w:rsid w:val="00BD27E9"/>
    <w:rsid w:val="00BD4C88"/>
    <w:rsid w:val="00BE55E1"/>
    <w:rsid w:val="00C06332"/>
    <w:rsid w:val="00C11022"/>
    <w:rsid w:val="00C1155B"/>
    <w:rsid w:val="00C15373"/>
    <w:rsid w:val="00C344FC"/>
    <w:rsid w:val="00C63456"/>
    <w:rsid w:val="00C63B73"/>
    <w:rsid w:val="00CC5F4A"/>
    <w:rsid w:val="00CD5A40"/>
    <w:rsid w:val="00D0460A"/>
    <w:rsid w:val="00D27BCD"/>
    <w:rsid w:val="00D47F85"/>
    <w:rsid w:val="00D70B0F"/>
    <w:rsid w:val="00DA5512"/>
    <w:rsid w:val="00DC5D46"/>
    <w:rsid w:val="00DD2C76"/>
    <w:rsid w:val="00DE2209"/>
    <w:rsid w:val="00E66FA0"/>
    <w:rsid w:val="00E86676"/>
    <w:rsid w:val="00EB1ED4"/>
    <w:rsid w:val="00EB6EF2"/>
    <w:rsid w:val="00EC3703"/>
    <w:rsid w:val="00ED7E8D"/>
    <w:rsid w:val="00EE37A5"/>
    <w:rsid w:val="00EF70BE"/>
    <w:rsid w:val="00EF7129"/>
    <w:rsid w:val="00F4604F"/>
    <w:rsid w:val="00F523E1"/>
    <w:rsid w:val="00F65178"/>
    <w:rsid w:val="00F73A67"/>
    <w:rsid w:val="00F91DBC"/>
    <w:rsid w:val="00FC7569"/>
    <w:rsid w:val="00FE5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1FD081"/>
  <w14:defaultImageDpi w14:val="300"/>
  <w15:docId w15:val="{CC3373D4-2811-47D7-8CF9-051ED94D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D56"/>
    <w:pPr>
      <w:widowControl w:val="0"/>
      <w:jc w:val="both"/>
    </w:pPr>
  </w:style>
  <w:style w:type="paragraph" w:styleId="1">
    <w:name w:val="heading 1"/>
    <w:basedOn w:val="a"/>
    <w:next w:val="a"/>
    <w:link w:val="1Char"/>
    <w:uiPriority w:val="9"/>
    <w:qFormat/>
    <w:rsid w:val="006C77BC"/>
    <w:pPr>
      <w:keepNext/>
      <w:keepLines/>
      <w:spacing w:before="340" w:after="330" w:line="578" w:lineRule="auto"/>
      <w:jc w:val="center"/>
      <w:outlineLvl w:val="0"/>
    </w:pPr>
    <w:rPr>
      <w:rFonts w:eastAsia="微软雅黑"/>
      <w:b/>
      <w:bCs/>
      <w:kern w:val="44"/>
      <w:sz w:val="32"/>
      <w:szCs w:val="44"/>
    </w:rPr>
  </w:style>
  <w:style w:type="paragraph" w:styleId="2">
    <w:name w:val="heading 2"/>
    <w:basedOn w:val="a"/>
    <w:next w:val="a"/>
    <w:link w:val="2Char"/>
    <w:uiPriority w:val="9"/>
    <w:semiHidden/>
    <w:unhideWhenUsed/>
    <w:qFormat/>
    <w:rsid w:val="00BE55E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BE55E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uiPriority w:val="39"/>
    <w:qFormat/>
    <w:rsid w:val="000E131B"/>
    <w:pPr>
      <w:spacing w:before="120"/>
      <w:jc w:val="left"/>
    </w:pPr>
    <w:rPr>
      <w:b/>
      <w:sz w:val="22"/>
      <w:szCs w:val="22"/>
    </w:rPr>
  </w:style>
  <w:style w:type="paragraph" w:styleId="20">
    <w:name w:val="toc 2"/>
    <w:basedOn w:val="a"/>
    <w:next w:val="a"/>
    <w:autoRedefine/>
    <w:uiPriority w:val="39"/>
    <w:qFormat/>
    <w:rsid w:val="00B35807"/>
    <w:pPr>
      <w:ind w:left="240"/>
      <w:jc w:val="left"/>
    </w:pPr>
    <w:rPr>
      <w:i/>
      <w:sz w:val="22"/>
      <w:szCs w:val="22"/>
    </w:rPr>
  </w:style>
  <w:style w:type="paragraph" w:styleId="30">
    <w:name w:val="toc 3"/>
    <w:basedOn w:val="a"/>
    <w:next w:val="a"/>
    <w:autoRedefine/>
    <w:uiPriority w:val="39"/>
    <w:rsid w:val="00B35807"/>
    <w:pPr>
      <w:ind w:left="480"/>
      <w:jc w:val="left"/>
    </w:pPr>
    <w:rPr>
      <w:sz w:val="22"/>
      <w:szCs w:val="22"/>
    </w:rPr>
  </w:style>
  <w:style w:type="paragraph" w:styleId="4">
    <w:name w:val="toc 4"/>
    <w:basedOn w:val="a"/>
    <w:next w:val="a"/>
    <w:autoRedefine/>
    <w:rsid w:val="00B35807"/>
    <w:pPr>
      <w:ind w:left="720"/>
      <w:jc w:val="left"/>
    </w:pPr>
    <w:rPr>
      <w:sz w:val="20"/>
      <w:szCs w:val="20"/>
    </w:rPr>
  </w:style>
  <w:style w:type="paragraph" w:styleId="a3">
    <w:name w:val="Balloon Text"/>
    <w:basedOn w:val="a"/>
    <w:link w:val="Char"/>
    <w:uiPriority w:val="99"/>
    <w:semiHidden/>
    <w:unhideWhenUsed/>
    <w:rsid w:val="00FC7569"/>
    <w:rPr>
      <w:rFonts w:ascii="Heiti SC Light" w:eastAsia="Heiti SC Light"/>
      <w:sz w:val="18"/>
      <w:szCs w:val="18"/>
    </w:rPr>
  </w:style>
  <w:style w:type="character" w:customStyle="1" w:styleId="Char">
    <w:name w:val="批注框文本 Char"/>
    <w:basedOn w:val="a0"/>
    <w:link w:val="a3"/>
    <w:uiPriority w:val="99"/>
    <w:semiHidden/>
    <w:rsid w:val="00FC7569"/>
    <w:rPr>
      <w:rFonts w:ascii="Heiti SC Light" w:eastAsia="Heiti SC Light"/>
      <w:sz w:val="18"/>
      <w:szCs w:val="18"/>
    </w:rPr>
  </w:style>
  <w:style w:type="paragraph" w:customStyle="1" w:styleId="NewNewNew">
    <w:name w:val="正文 New New New"/>
    <w:rsid w:val="00EF70BE"/>
    <w:pPr>
      <w:widowControl w:val="0"/>
      <w:jc w:val="both"/>
    </w:pPr>
    <w:rPr>
      <w:rFonts w:ascii="Times New Roman" w:eastAsia="宋体" w:hAnsi="Times New Roman" w:cs="Times New Roman"/>
      <w:kern w:val="0"/>
      <w:sz w:val="21"/>
      <w:szCs w:val="22"/>
    </w:rPr>
  </w:style>
  <w:style w:type="paragraph" w:styleId="a4">
    <w:name w:val="caption"/>
    <w:basedOn w:val="a"/>
    <w:next w:val="a"/>
    <w:uiPriority w:val="35"/>
    <w:unhideWhenUsed/>
    <w:qFormat/>
    <w:rsid w:val="00491436"/>
    <w:rPr>
      <w:rFonts w:asciiTheme="majorHAnsi" w:eastAsia="宋体" w:hAnsiTheme="majorHAnsi" w:cstheme="majorBidi"/>
      <w:sz w:val="20"/>
      <w:szCs w:val="20"/>
    </w:rPr>
  </w:style>
  <w:style w:type="paragraph" w:styleId="a5">
    <w:name w:val="footer"/>
    <w:basedOn w:val="a"/>
    <w:link w:val="Char0"/>
    <w:uiPriority w:val="99"/>
    <w:unhideWhenUsed/>
    <w:rsid w:val="00BE55E1"/>
    <w:pPr>
      <w:tabs>
        <w:tab w:val="center" w:pos="4153"/>
        <w:tab w:val="right" w:pos="8306"/>
      </w:tabs>
      <w:snapToGrid w:val="0"/>
      <w:jc w:val="left"/>
    </w:pPr>
    <w:rPr>
      <w:sz w:val="18"/>
      <w:szCs w:val="18"/>
    </w:rPr>
  </w:style>
  <w:style w:type="character" w:customStyle="1" w:styleId="Char0">
    <w:name w:val="页脚 Char"/>
    <w:basedOn w:val="a0"/>
    <w:link w:val="a5"/>
    <w:uiPriority w:val="99"/>
    <w:rsid w:val="00BE55E1"/>
    <w:rPr>
      <w:sz w:val="18"/>
      <w:szCs w:val="18"/>
    </w:rPr>
  </w:style>
  <w:style w:type="character" w:styleId="a6">
    <w:name w:val="page number"/>
    <w:basedOn w:val="a0"/>
    <w:uiPriority w:val="99"/>
    <w:semiHidden/>
    <w:unhideWhenUsed/>
    <w:rsid w:val="00BE55E1"/>
  </w:style>
  <w:style w:type="paragraph" w:styleId="a7">
    <w:name w:val="header"/>
    <w:basedOn w:val="a"/>
    <w:link w:val="Char1"/>
    <w:uiPriority w:val="99"/>
    <w:unhideWhenUsed/>
    <w:rsid w:val="00BE55E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BE55E1"/>
    <w:rPr>
      <w:sz w:val="18"/>
      <w:szCs w:val="18"/>
    </w:rPr>
  </w:style>
  <w:style w:type="paragraph" w:styleId="5">
    <w:name w:val="toc 5"/>
    <w:basedOn w:val="a"/>
    <w:next w:val="a"/>
    <w:autoRedefine/>
    <w:uiPriority w:val="39"/>
    <w:unhideWhenUsed/>
    <w:rsid w:val="00BE55E1"/>
    <w:pPr>
      <w:ind w:left="960"/>
      <w:jc w:val="left"/>
    </w:pPr>
    <w:rPr>
      <w:sz w:val="20"/>
      <w:szCs w:val="20"/>
    </w:rPr>
  </w:style>
  <w:style w:type="paragraph" w:styleId="6">
    <w:name w:val="toc 6"/>
    <w:basedOn w:val="a"/>
    <w:next w:val="a"/>
    <w:autoRedefine/>
    <w:uiPriority w:val="39"/>
    <w:unhideWhenUsed/>
    <w:rsid w:val="00BE55E1"/>
    <w:pPr>
      <w:ind w:left="1200"/>
      <w:jc w:val="left"/>
    </w:pPr>
    <w:rPr>
      <w:sz w:val="20"/>
      <w:szCs w:val="20"/>
    </w:rPr>
  </w:style>
  <w:style w:type="paragraph" w:styleId="7">
    <w:name w:val="toc 7"/>
    <w:basedOn w:val="a"/>
    <w:next w:val="a"/>
    <w:autoRedefine/>
    <w:uiPriority w:val="39"/>
    <w:unhideWhenUsed/>
    <w:rsid w:val="00BE55E1"/>
    <w:pPr>
      <w:ind w:left="1440"/>
      <w:jc w:val="left"/>
    </w:pPr>
    <w:rPr>
      <w:sz w:val="20"/>
      <w:szCs w:val="20"/>
    </w:rPr>
  </w:style>
  <w:style w:type="paragraph" w:styleId="8">
    <w:name w:val="toc 8"/>
    <w:basedOn w:val="a"/>
    <w:next w:val="a"/>
    <w:autoRedefine/>
    <w:uiPriority w:val="39"/>
    <w:unhideWhenUsed/>
    <w:rsid w:val="00BE55E1"/>
    <w:pPr>
      <w:ind w:left="1680"/>
      <w:jc w:val="left"/>
    </w:pPr>
    <w:rPr>
      <w:sz w:val="20"/>
      <w:szCs w:val="20"/>
    </w:rPr>
  </w:style>
  <w:style w:type="paragraph" w:styleId="9">
    <w:name w:val="toc 9"/>
    <w:basedOn w:val="a"/>
    <w:next w:val="a"/>
    <w:autoRedefine/>
    <w:uiPriority w:val="39"/>
    <w:unhideWhenUsed/>
    <w:rsid w:val="00BE55E1"/>
    <w:pPr>
      <w:ind w:left="1920"/>
      <w:jc w:val="left"/>
    </w:pPr>
    <w:rPr>
      <w:sz w:val="20"/>
      <w:szCs w:val="20"/>
    </w:rPr>
  </w:style>
  <w:style w:type="character" w:customStyle="1" w:styleId="1Char">
    <w:name w:val="标题 1 Char"/>
    <w:basedOn w:val="a0"/>
    <w:link w:val="1"/>
    <w:uiPriority w:val="9"/>
    <w:rsid w:val="006C77BC"/>
    <w:rPr>
      <w:rFonts w:eastAsia="微软雅黑"/>
      <w:b/>
      <w:bCs/>
      <w:kern w:val="44"/>
      <w:sz w:val="32"/>
      <w:szCs w:val="44"/>
    </w:rPr>
  </w:style>
  <w:style w:type="character" w:customStyle="1" w:styleId="2Char">
    <w:name w:val="标题 2 Char"/>
    <w:basedOn w:val="a0"/>
    <w:link w:val="2"/>
    <w:uiPriority w:val="9"/>
    <w:semiHidden/>
    <w:rsid w:val="00BE55E1"/>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BE55E1"/>
    <w:rPr>
      <w:b/>
      <w:bCs/>
      <w:sz w:val="32"/>
      <w:szCs w:val="32"/>
    </w:rPr>
  </w:style>
  <w:style w:type="paragraph" w:styleId="TOC">
    <w:name w:val="TOC Heading"/>
    <w:basedOn w:val="1"/>
    <w:next w:val="a"/>
    <w:uiPriority w:val="39"/>
    <w:unhideWhenUsed/>
    <w:qFormat/>
    <w:rsid w:val="00655255"/>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1">
    <w:name w:val="样式1"/>
    <w:basedOn w:val="a"/>
    <w:qFormat/>
    <w:rsid w:val="00796DF1"/>
    <w:pPr>
      <w:widowControl/>
      <w:spacing w:after="100" w:afterAutospacing="1"/>
      <w:jc w:val="center"/>
    </w:pPr>
    <w:rPr>
      <w:rFonts w:ascii="微软雅黑" w:eastAsia="微软雅黑" w:hAnsi="微软雅黑" w:cs="Arial"/>
      <w:b/>
      <w:color w:val="000000"/>
      <w:kern w:val="0"/>
      <w:sz w:val="32"/>
      <w:szCs w:val="32"/>
    </w:rPr>
  </w:style>
  <w:style w:type="paragraph" w:customStyle="1" w:styleId="123">
    <w:name w:val="123"/>
    <w:basedOn w:val="10"/>
    <w:autoRedefine/>
    <w:qFormat/>
    <w:rsid w:val="00E86676"/>
    <w:pPr>
      <w:jc w:val="center"/>
      <w:outlineLvl w:val="0"/>
    </w:pPr>
    <w:rPr>
      <w:rFonts w:ascii="微软雅黑" w:eastAsia="微软雅黑" w:hAnsi="微软雅黑" w:cs="Tahoma"/>
      <w:caps/>
      <w:color w:val="000000" w:themeColor="text1"/>
      <w:kern w:val="0"/>
      <w:sz w:val="32"/>
      <w:szCs w:val="32"/>
    </w:rPr>
  </w:style>
  <w:style w:type="character" w:styleId="a8">
    <w:name w:val="Hyperlink"/>
    <w:basedOn w:val="a0"/>
    <w:uiPriority w:val="99"/>
    <w:unhideWhenUsed/>
    <w:rsid w:val="006C77BC"/>
    <w:rPr>
      <w:color w:val="0000FF" w:themeColor="hyperlink"/>
      <w:u w:val="single"/>
    </w:rPr>
  </w:style>
  <w:style w:type="paragraph" w:styleId="a9">
    <w:name w:val="Document Map"/>
    <w:basedOn w:val="a"/>
    <w:link w:val="Char2"/>
    <w:uiPriority w:val="99"/>
    <w:semiHidden/>
    <w:unhideWhenUsed/>
    <w:rsid w:val="00A81AD9"/>
    <w:rPr>
      <w:rFonts w:ascii="Heiti SC Light" w:eastAsia="Heiti SC Light"/>
    </w:rPr>
  </w:style>
  <w:style w:type="character" w:customStyle="1" w:styleId="Char2">
    <w:name w:val="文档结构图 Char"/>
    <w:basedOn w:val="a0"/>
    <w:link w:val="a9"/>
    <w:uiPriority w:val="99"/>
    <w:semiHidden/>
    <w:rsid w:val="00A81AD9"/>
    <w:rPr>
      <w:rFonts w:ascii="Heiti SC Light" w:eastAsia="Heiti SC Light"/>
    </w:rPr>
  </w:style>
  <w:style w:type="paragraph" w:customStyle="1" w:styleId="12">
    <w:name w:val="正文1"/>
    <w:rsid w:val="00A81AD9"/>
    <w:pPr>
      <w:pBdr>
        <w:top w:val="nil"/>
        <w:left w:val="nil"/>
        <w:bottom w:val="nil"/>
        <w:right w:val="nil"/>
        <w:between w:val="nil"/>
        <w:bar w:val="nil"/>
      </w:pBdr>
    </w:pPr>
    <w:rPr>
      <w:rFonts w:ascii="Helvetica" w:eastAsia="Arial Unicode MS" w:hAnsi="Arial Unicode MS" w:cs="Arial Unicode MS"/>
      <w:color w:val="000000"/>
      <w:kern w:val="0"/>
      <w:sz w:val="22"/>
      <w:szCs w:val="22"/>
      <w:bdr w:val="nil"/>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441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7.jpeg"/><Relationship Id="rId11" Type="http://schemas.openxmlformats.org/officeDocument/2006/relationships/image" Target="media/image2.jp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image" Target="media/image60.jpe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Heiti SC Light">
    <w:altName w:val="Malgun Gothic Semilight"/>
    <w:charset w:val="50"/>
    <w:family w:val="auto"/>
    <w:pitch w:val="variable"/>
    <w:sig w:usb0="00000000" w:usb1="080E004A" w:usb2="00000010" w:usb3="00000000" w:csb0="003E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86"/>
    <w:family w:val="swiss"/>
    <w:pitch w:val="variable"/>
    <w:sig w:usb0="F7FFAFFF" w:usb1="E9DFFFFF" w:usb2="0000003F" w:usb3="00000000" w:csb0="003F01FF" w:csb1="00000000"/>
  </w:font>
  <w:font w:name="Times">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21A"/>
    <w:rsid w:val="006B09BB"/>
    <w:rsid w:val="00B50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B7E43B015A24CF2AD479715EC24E8A0">
    <w:name w:val="7B7E43B015A24CF2AD479715EC24E8A0"/>
    <w:rsid w:val="00B5021A"/>
    <w:pPr>
      <w:widowControl w:val="0"/>
      <w:jc w:val="both"/>
    </w:pPr>
  </w:style>
  <w:style w:type="paragraph" w:customStyle="1" w:styleId="EF6E512046E64BF49C9BD07F9BDEB768">
    <w:name w:val="EF6E512046E64BF49C9BD07F9BDEB768"/>
    <w:rsid w:val="00B5021A"/>
    <w:pPr>
      <w:widowControl w:val="0"/>
      <w:jc w:val="both"/>
    </w:pPr>
  </w:style>
  <w:style w:type="paragraph" w:customStyle="1" w:styleId="73F38E91776141CABBA1146E6E4D6711">
    <w:name w:val="73F38E91776141CABBA1146E6E4D6711"/>
    <w:rsid w:val="00B5021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158F3-463C-4E2B-A1B7-B7218CE34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56</Pages>
  <Words>2607</Words>
  <Characters>14863</Characters>
  <Application>Microsoft Office Word</Application>
  <DocSecurity>0</DocSecurity>
  <Lines>123</Lines>
  <Paragraphs>34</Paragraphs>
  <ScaleCrop>false</ScaleCrop>
  <Company/>
  <LinksUpToDate>false</LinksUpToDate>
  <CharactersWithSpaces>17436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Mingyi GU</cp:lastModifiedBy>
  <cp:revision>7</cp:revision>
  <cp:lastPrinted>2016-04-24T13:23:00Z</cp:lastPrinted>
  <dcterms:created xsi:type="dcterms:W3CDTF">2016-09-17T11:20:00Z</dcterms:created>
  <dcterms:modified xsi:type="dcterms:W3CDTF">2016-09-17T11:36:00Z</dcterms:modified>
</cp:coreProperties>
</file>